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outlineLvl w:val="0"/>
        <w:rPr>
          <w:rFonts w:ascii="Futura Bk BT" w:hAnsi="Futura Bk BT"/>
          <w:sz w:val="22"/>
          <w:szCs w:val="22"/>
        </w:rPr>
      </w:pPr>
      <w:r>
        <w:rPr>
          <w:rFonts w:ascii="Futura Bk BT" w:hAnsi="Futura Bk BT"/>
          <w:sz w:val="22"/>
          <w:szCs w:val="22"/>
        </w:rPr>
      </w:r>
    </w:p>
    <w:tbl>
      <w:tblPr>
        <w:tblStyle w:val="TableNormal"/>
        <w:name w:val="Table4"/>
        <w:tabOrder w:val="0"/>
        <w:jc w:val="left"/>
        <w:tblInd w:w="0" w:type="dxa"/>
        <w:tblW w:w="9057" w:type="dxa"/>
        <w:tblLook w:val="04A0" w:firstRow="1" w:lastRow="0" w:firstColumn="1" w:lastColumn="0" w:noHBand="0" w:noVBand="1"/>
      </w:tblPr>
      <w:tblGrid>
        <w:gridCol w:w="2660"/>
        <w:gridCol w:w="6397"/>
      </w:tblGrid>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Name:</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 xml:space="preserve">Address: </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Telephone N</w:t>
              <w:softHyphen/>
            </w:r>
            <w:r>
              <w:rPr>
                <w:rFonts w:ascii="Futura Bk BT" w:hAnsi="Futura Bk BT"/>
                <w:b/>
                <w:sz w:val="22"/>
                <w:szCs w:val="22"/>
                <w:u w:color="auto" w:val="single"/>
                <w:vertAlign w:val="superscript"/>
              </w:rPr>
              <w:t>o</w:t>
            </w:r>
            <w:r>
              <w:rPr>
                <w:rFonts w:ascii="Futura Bk BT" w:hAnsi="Futura Bk BT"/>
                <w:b/>
                <w:sz w:val="22"/>
                <w:szCs w:val="22"/>
              </w:rPr>
              <w:t>.:</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Email address:</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AWGB membership N</w:t>
              <w:softHyphen/>
            </w:r>
            <w:r>
              <w:rPr>
                <w:rFonts w:ascii="Futura Bk BT" w:hAnsi="Futura Bk BT"/>
                <w:b/>
                <w:sz w:val="22"/>
                <w:szCs w:val="22"/>
                <w:u w:color="auto" w:val="single"/>
                <w:vertAlign w:val="superscript"/>
              </w:rPr>
              <w:t>o</w:t>
            </w:r>
            <w:r>
              <w:rPr>
                <w:rFonts w:ascii="Futura Bk BT" w:hAnsi="Futura Bk BT"/>
                <w:b/>
                <w:sz w:val="22"/>
                <w:szCs w:val="22"/>
              </w:rPr>
              <w:t>.:</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 xml:space="preserve">Date of Birth: </w:t>
            </w:r>
          </w:p>
          <w:p>
            <w:pPr>
              <w:spacing/>
              <w:jc w:val="right"/>
              <w:outlineLvl w:val="0"/>
              <w:rPr>
                <w:rFonts w:ascii="Futura Bk BT" w:hAnsi="Futura Bk BT"/>
                <w:b/>
                <w:sz w:val="22"/>
                <w:szCs w:val="22"/>
              </w:rPr>
            </w:pPr>
            <w:r>
              <w:rPr>
                <w:rFonts w:ascii="Futura Bk BT" w:hAnsi="Futura Bk BT"/>
                <w:b/>
                <w:sz w:val="18"/>
                <w:szCs w:val="22"/>
              </w:rPr>
              <w:t>(If under 16 see also page 2)</w:t>
            </w:r>
            <w:r>
              <w:rPr>
                <w:rFonts w:ascii="Futura Bk BT" w:hAnsi="Futura Bk BT"/>
                <w:b/>
                <w:sz w:val="22"/>
                <w:szCs w:val="22"/>
              </w:rPr>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r>
        <w:trPr>
          <w:tblHeader w:val="0"/>
          <w:cantSplit w:val="0"/>
          <w:trHeight w:val="0" w:hRule="auto"/>
        </w:trPr>
        <w:tc>
          <w:tcPr>
            <w:tcW w:w="266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spacing/>
              <w:jc w:val="right"/>
              <w:outlineLvl w:val="0"/>
              <w:rPr>
                <w:rFonts w:ascii="Futura Bk BT" w:hAnsi="Futura Bk BT"/>
                <w:b/>
                <w:sz w:val="22"/>
                <w:szCs w:val="22"/>
              </w:rPr>
            </w:pPr>
            <w:r>
              <w:rPr>
                <w:rFonts w:ascii="Futura Bk BT" w:hAnsi="Futura Bk BT"/>
                <w:b/>
                <w:sz w:val="22"/>
                <w:szCs w:val="22"/>
              </w:rPr>
              <w:t xml:space="preserve">Branch/Club: </w:t>
            </w:r>
          </w:p>
          <w:p>
            <w:pPr>
              <w:spacing/>
              <w:jc w:val="right"/>
              <w:outlineLvl w:val="0"/>
              <w:rPr>
                <w:rFonts w:ascii="Futura Bk BT" w:hAnsi="Futura Bk BT"/>
                <w:b/>
                <w:sz w:val="22"/>
                <w:szCs w:val="22"/>
              </w:rPr>
            </w:pPr>
            <w:r>
              <w:rPr>
                <w:rFonts w:ascii="Futura Bk BT" w:hAnsi="Futura Bk BT"/>
                <w:b/>
                <w:sz w:val="22"/>
                <w:szCs w:val="22"/>
              </w:rPr>
              <w:t>(if applicable)</w:t>
            </w:r>
          </w:p>
        </w:tc>
        <w:tc>
          <w:tcPr>
            <w:tcW w:w="63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79347836" protected="0"/>
          </w:tcPr>
          <w:p>
            <w:pPr>
              <w:outlineLvl w:val="0"/>
              <w:rPr>
                <w:rFonts w:ascii="Futura Bk BT" w:hAnsi="Futura Bk BT"/>
                <w:sz w:val="22"/>
                <w:szCs w:val="22"/>
              </w:rPr>
            </w:pPr>
            <w:r>
              <w:rPr>
                <w:rFonts w:ascii="Futura Bk BT" w:hAnsi="Futura Bk BT"/>
                <w:sz w:val="22"/>
                <w:szCs w:val="22"/>
              </w:rPr>
            </w:r>
          </w:p>
        </w:tc>
      </w:tr>
    </w:tbl>
    <w:p>
      <w:pPr>
        <w:outlineLvl w:val="0"/>
        <w:rPr>
          <w:rFonts w:ascii="Futura Bk BT" w:hAnsi="Futura Bk BT" w:cs="Arial"/>
          <w:sz w:val="22"/>
          <w:szCs w:val="22"/>
          <w:lang w:eastAsia="en-us"/>
        </w:rPr>
      </w:pPr>
      <w:r>
        <w:rPr>
          <w:rFonts w:ascii="Futura Bk BT" w:hAnsi="Futura Bk BT" w:cs="Arial"/>
          <w:sz w:val="22"/>
          <w:szCs w:val="22"/>
          <w:lang w:eastAsia="en-us"/>
        </w:rPr>
      </w:r>
    </w:p>
    <w:p>
      <w:pPr>
        <w:outlineLvl w:val="0"/>
        <w:rPr>
          <w:rFonts w:ascii="Futura Bk BT" w:hAnsi="Futura Bk BT" w:cs="Arial"/>
          <w:iCs/>
          <w:sz w:val="22"/>
          <w:szCs w:val="22"/>
        </w:rPr>
      </w:pPr>
      <w:r>
        <w:rPr>
          <w:rFonts w:ascii="Futura Bk BT" w:hAnsi="Futura Bk BT" w:cs="Arial"/>
          <w:sz w:val="22"/>
          <w:szCs w:val="22"/>
          <w:lang w:eastAsia="en-us"/>
        </w:rPr>
        <w:t>U</w:t>
      </w:r>
      <w:r>
        <w:rPr>
          <w:rFonts w:ascii="Futura Bk BT" w:hAnsi="Futura Bk BT" w:cs="Arial"/>
          <w:iCs/>
          <w:sz w:val="22"/>
          <w:szCs w:val="22"/>
        </w:rPr>
        <w:t>se the box below to tell us why you want a scholarship and how you think it be of benefit to you.  You should also give an indication of your financial status (any information given in this regard will be kept confidential).</w:t>
      </w:r>
      <w:r>
        <w:rPr>
          <w:rFonts w:ascii="Futura Bk BT" w:hAnsi="Futura Bk BT" w:cs="Arial"/>
          <w:iCs/>
          <w:sz w:val="22"/>
          <w:szCs w:val="22"/>
        </w:rPr>
        <w:t xml:space="preserve"> For Junior Members </w:t>
      </w:r>
      <w:r>
        <w:rPr>
          <w:rFonts w:ascii="Futura Bk BT" w:hAnsi="Futura Bk BT" w:cs="Arial"/>
          <w:iCs/>
          <w:sz w:val="22"/>
          <w:szCs w:val="22"/>
        </w:rPr>
        <w:t xml:space="preserve">under 16 </w:t>
      </w:r>
      <w:r>
        <w:rPr>
          <w:rFonts w:ascii="Futura Bk BT" w:hAnsi="Futura Bk BT" w:cs="Arial"/>
          <w:iCs/>
          <w:sz w:val="22"/>
          <w:szCs w:val="22"/>
        </w:rPr>
        <w:t>p</w:t>
      </w:r>
      <w:r>
        <w:rPr>
          <w:rFonts w:ascii="Futura Bk BT" w:hAnsi="Futura Bk BT" w:cs="Arial"/>
          <w:iCs/>
          <w:sz w:val="22"/>
          <w:szCs w:val="22"/>
        </w:rPr>
        <w:t xml:space="preserve">lease </w:t>
      </w:r>
      <w:r>
        <w:rPr>
          <w:rFonts w:ascii="Futura Bk BT" w:hAnsi="Futura Bk BT" w:cs="Arial"/>
          <w:iCs/>
          <w:sz w:val="22"/>
          <w:szCs w:val="22"/>
        </w:rPr>
        <w:t>consent form overleaf.</w:t>
      </w:r>
      <w:r>
        <w:rPr>
          <w:rFonts w:ascii="Futura Bk BT" w:hAnsi="Futura Bk BT" w:cs="Arial"/>
          <w:iCs/>
          <w:sz w:val="22"/>
          <w:szCs w:val="22"/>
        </w:rPr>
      </w:r>
    </w:p>
    <w:p>
      <w:pPr>
        <w:outlineLvl w:val="0"/>
        <w:rPr>
          <w:rFonts w:ascii="Futura Bk BT" w:hAnsi="Futura Bk BT" w:cs="Arial"/>
          <w:iCs/>
          <w:sz w:val="22"/>
          <w:szCs w:val="22"/>
        </w:rPr>
      </w:pPr>
      <w:r>
        <w:rPr>
          <w:rFonts w:ascii="Futura Bk BT" w:hAnsi="Futura Bk BT" w:cs="Arial"/>
          <w:iCs/>
          <w:sz w:val="22"/>
          <w:szCs w:val="22"/>
        </w:rPr>
      </w:r>
    </w:p>
    <w:p>
      <w:pPr>
        <w:outlineLvl w:val="0"/>
        <w:rPr>
          <w:rFonts w:ascii="Futura Bk BT" w:hAnsi="Futura Bk BT" w:cs="Arial"/>
          <w:iCs/>
          <w:sz w:val="22"/>
          <w:szCs w:val="22"/>
        </w:rPr>
      </w:pPr>
      <w:r>
        <w:rPr>
          <w:noProof/>
        </w:rPr>
        <mc:AlternateContent>
          <mc:Choice Requires="wps">
            <w:drawing>
              <wp:anchor distT="45720" distB="45720" distL="114300" distR="114300" simplePos="0" relativeHeight="251658241" behindDoc="0" locked="0" layoutInCell="0" hidden="0" allowOverlap="1">
                <wp:simplePos x="0" y="0"/>
                <wp:positionH relativeFrom="column">
                  <wp:posOffset>-34925</wp:posOffset>
                </wp:positionH>
                <wp:positionV relativeFrom="paragraph">
                  <wp:posOffset>509905</wp:posOffset>
                </wp:positionV>
                <wp:extent cx="5744845" cy="2555875"/>
                <wp:effectExtent l="9525" t="9525" r="9525" b="9525"/>
                <wp:wrapSquare wrapText="bothSides"/>
                <wp:docPr id="1" name="Text Box 2"/>
                <wp:cNvGraphicFramePr/>
                <a:graphic xmlns:a="http://schemas.openxmlformats.org/drawingml/2006/main">
                  <a:graphicData uri="http://schemas.microsoft.com/office/word/2010/wordprocessingShape">
                    <wps:wsp>
                      <wps:cNvSpPr>
                        <a:extLst>
                          <a:ext uri="sm">
                            <sm:smNativeData xmlns:sm="sm" val="SMDATA_14_fLEOah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ggAAAAAAAAAAAAAAAAAAAgAAAMn///8BAAAAAgAAACMDAABXIwAAuQ8AAAAAAABpBQAAfyAAACgAAAAIAAAAAQAAAAEAAAA="/>
                          </a:ext>
                        </a:extLst>
                      </wps:cNvSpPr>
                      <wps:spPr>
                        <a:xfrm>
                          <a:off x="0" y="0"/>
                          <a:ext cx="5744845" cy="2555875"/>
                        </a:xfrm>
                        <a:prstGeom prst="rect">
                          <a:avLst/>
                        </a:prstGeom>
                        <a:solidFill>
                          <a:srgbClr val="FFFFFF"/>
                        </a:solidFill>
                        <a:ln w="9525">
                          <a:solidFill>
                            <a:srgbClr val="000000"/>
                          </a:solidFill>
                        </a:ln>
                      </wps:spPr>
                      <wps:txbx>
                        <w:txbxContent>
                          <w:p>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Text Box 2" o:spid="_x0000_s1026" style="position:absolute;margin-left:-2.75pt;margin-top:40.15pt;width:452.35pt;height:201.25pt;z-index:251658241;mso-wrap-distance-left:9.00pt;mso-wrap-distance-top:3.60pt;mso-wrap-distance-right:9.00pt;mso-wrap-distance-bottom:3.60pt;mso-wrap-style:square" strokeweight="0.75pt" fillcolor="#ffffff" v:ext="SMDATA_14_fLEOah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UAAAAAggAAAAAAAAAAAAAAAAAAAgAAAMn///8BAAAAAgAAACMDAABXIwAAuQ8AAAAAAABpBQAAfyAAACgAAAAIAAAAAQAAAAEAAAA=" o:insetmode="custom">
                <v:fill color2="#000000" type="solid" angle="90"/>
                <w10:wrap type="square" anchorx="text" anchory="text"/>
                <v:textbox inset="7.2pt,3.6pt,7.2pt,3.6pt">
                  <w:txbxContent>
                    <w:p>
                      <w:r/>
                    </w:p>
                  </w:txbxContent>
                </v:textbox>
              </v:rect>
            </w:pict>
          </mc:Fallback>
        </mc:AlternateContent>
      </w:r>
      <w:r>
        <w:rPr>
          <w:rFonts w:ascii="Futura Bk BT" w:hAnsi="Futura Bk BT" w:cs="Arial"/>
          <w:iCs/>
          <w:sz w:val="22"/>
          <w:szCs w:val="22"/>
        </w:rPr>
        <w:t>The closing date for applications is 30</w:t>
      </w:r>
      <w:r>
        <w:rPr>
          <w:rFonts w:ascii="Futura Bk BT" w:hAnsi="Futura Bk BT" w:cs="Arial"/>
          <w:iCs/>
          <w:sz w:val="22"/>
          <w:szCs w:val="22"/>
          <w:vertAlign w:val="superscript"/>
        </w:rPr>
        <w:t>th</w:t>
      </w:r>
      <w:r>
        <w:rPr>
          <w:rFonts w:ascii="Futura Bk BT" w:hAnsi="Futura Bk BT" w:cs="Arial"/>
          <w:iCs/>
          <w:sz w:val="22"/>
          <w:szCs w:val="22"/>
        </w:rPr>
        <w:t xml:space="preserve"> June 2024. After this date the Trustees will review the applications and award a number of scholarships.  The Trustees’ decision is final.</w:t>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b/>
          <w:sz w:val="22"/>
          <w:szCs w:val="22"/>
        </w:rPr>
        <w:t>Signed</w:t>
      </w:r>
      <w:r>
        <w:rPr>
          <w:rFonts w:ascii="Futura Bk BT" w:hAnsi="Futura Bk BT"/>
          <w:sz w:val="22"/>
          <w:szCs w:val="22"/>
        </w:rPr>
        <w:t>: … … … … … … … … … … … … …</w:t>
        <w:tab/>
      </w:r>
      <w:r>
        <w:rPr>
          <w:rFonts w:ascii="Futura Bk BT" w:hAnsi="Futura Bk BT"/>
          <w:b/>
          <w:sz w:val="22"/>
          <w:szCs w:val="22"/>
        </w:rPr>
        <w:t>Date</w:t>
      </w:r>
      <w:r>
        <w:rPr>
          <w:rFonts w:ascii="Futura Bk BT" w:hAnsi="Futura Bk BT"/>
          <w:sz w:val="22"/>
          <w:szCs w:val="22"/>
        </w:rPr>
        <w:t>: … … / … … / … … … …</w:t>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16"/>
          <w:szCs w:val="16"/>
        </w:rPr>
      </w:pPr>
      <w:r>
        <w:rPr>
          <w:rFonts w:ascii="Futura Bk BT" w:hAnsi="Futura Bk BT"/>
          <w:b/>
          <w:sz w:val="16"/>
          <w:szCs w:val="16"/>
        </w:rPr>
        <w:t>Data Protection:</w:t>
      </w:r>
      <w:r>
        <w:rPr>
          <w:rFonts w:ascii="Futura Bk BT" w:hAnsi="Futura Bk BT"/>
          <w:sz w:val="16"/>
          <w:szCs w:val="16"/>
        </w:rPr>
        <w:t xml:space="preserve"> The information you provide on this form will be used for dealing with your application. By signing this form you are giving consent for the AWGB to use your data as described in our privacy policy which can be found at www.awgb.co.uk/privacy-policy. Your data will be used and stored in accordance with this policy.</w:t>
      </w:r>
    </w:p>
    <w:p>
      <w:pPr>
        <w:outlineLvl w:val="0"/>
        <w:rPr>
          <w:rFonts w:ascii="Futura Bk BT" w:hAnsi="Futura Bk BT"/>
          <w:sz w:val="16"/>
          <w:szCs w:val="16"/>
        </w:rPr>
      </w:pPr>
      <w:r>
        <w:rPr>
          <w:rFonts w:ascii="Futura Bk BT" w:hAnsi="Futura Bk BT"/>
          <w:sz w:val="16"/>
          <w:szCs w:val="16"/>
        </w:rPr>
      </w:r>
    </w:p>
    <w:p>
      <w:pPr>
        <w:pStyle w:val="para3"/>
        <w:rPr>
          <w:rFonts w:ascii="Futura Bk BT" w:hAnsi="Futura Bk BT"/>
          <w:sz w:val="22"/>
          <w:szCs w:val="22"/>
        </w:rPr>
      </w:pPr>
      <w:r>
        <w:rPr>
          <w:rFonts w:ascii="Futura Bk BT" w:hAnsi="Futura Bk BT"/>
          <w:sz w:val="22"/>
          <w:szCs w:val="22"/>
        </w:rPr>
        <w:t xml:space="preserve">Please return the application form to </w:t>
      </w:r>
      <w:hyperlink r:id="rId8" w:history="1">
        <w:r>
          <w:rPr>
            <w:rStyle w:val="char4"/>
            <w:rFonts w:ascii="Futura Bk BT" w:hAnsi="Futura Bk BT"/>
            <w:sz w:val="22"/>
            <w:szCs w:val="22"/>
          </w:rPr>
          <w:t>secretary@awgb.co.uk</w:t>
        </w:r>
      </w:hyperlink>
    </w:p>
    <w:p>
      <w:r/>
    </w:p>
    <w:p>
      <w:pPr>
        <w:sectPr>
          <w:footnotePr>
            <w:pos w:val="pageBottom"/>
            <w:numFmt w:val="decimal"/>
            <w:numStart w:val="1"/>
            <w:numRestart w:val="continuous"/>
          </w:footnotePr>
          <w:endnotePr>
            <w:pos w:val="docEnd"/>
            <w:numFmt w:val="lowerRoman"/>
            <w:numStart w:val="1"/>
            <w:numRestart w:val="continuous"/>
          </w:endnotePr>
          <w:footerReference w:type="default" r:id="rId9"/>
          <w:headerReference w:type="first" r:id="rId10"/>
          <w:footerReference w:type="first" r:id="rId11"/>
          <w:type w:val="nextPage"/>
          <w:pgSz w:h="16838" w:w="11906"/>
          <w:pgMar w:left="1440" w:top="1440" w:right="1440" w:bottom="1440" w:header="709" w:footer="709"/>
          <w:paperSrc w:first="0" w:other="0" a="0" b="0"/>
          <w:pgNumType w:fmt="decimal"/>
          <w:titlePg/>
          <w:tmGutter w:val="3"/>
          <w:mirrorMargins w:val="0"/>
          <w:tmSection w:h="-2">
            <w:tmFooter w:id="0" w:h="0" edge="709" text="0">
              <w:shd w:val="none"/>
            </w:tmFooter>
            <w:tmHeader w:id="2" w:h="0" edge="709" text="0">
              <w:shd w:val="none"/>
            </w:tmHeader>
            <w:tmFooter w:id="2"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outlineLvl w:val="0"/>
        <w:rPr>
          <w:rFonts w:ascii="Futura Bk BT" w:hAnsi="Futura Bk BT" w:cs="Calibri"/>
          <w:b/>
          <w:sz w:val="22"/>
          <w:szCs w:val="22"/>
          <w:lang w:val="en-us" w:eastAsia="en-us"/>
        </w:rPr>
      </w:pPr>
      <w:r>
        <w:rPr>
          <w:rFonts w:ascii="Futura Bk BT" w:hAnsi="Futura Bk BT" w:cs="Calibri"/>
          <w:b/>
          <w:sz w:val="22"/>
          <w:szCs w:val="22"/>
          <w:lang w:val="en-us" w:eastAsia="en-us"/>
        </w:rPr>
        <w:t>Part 2 – Parental Consent Form</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 </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This form is used when young people under the age of 16 years of age are participating at the </w:t>
      </w:r>
      <w:r>
        <w:rPr>
          <w:rFonts w:ascii="Futura Bk BT" w:hAnsi="Futura Bk BT"/>
          <w:sz w:val="22"/>
          <w:szCs w:val="22"/>
        </w:rPr>
        <w:t>AWGB Seminar</w:t>
      </w:r>
      <w:r>
        <w:rPr>
          <w:rFonts w:ascii="Futura Bk BT" w:hAnsi="Futura Bk BT" w:cs="Calibri"/>
          <w:sz w:val="22"/>
          <w:szCs w:val="22"/>
          <w:lang w:val="en-us" w:eastAsia="en-us"/>
        </w:rPr>
        <w:t>.  It also provides a record that consent has been given (or not) for photographs to be taken and used.</w:t>
      </w:r>
      <w:r>
        <w:rPr>
          <w:rFonts w:ascii="Futura Bk BT" w:hAnsi="Futura Bk BT" w:cs="Calibri"/>
          <w:sz w:val="22"/>
          <w:szCs w:val="22"/>
          <w:lang w:val="en-us" w:eastAsia="en-us"/>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t>Young person under the age of 16 must be accompanied by a Parent/Guardian/Carer. As part of the Scholarship award the need for a residential attendance by the Parent/Guardian/ Carer will be considered.</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tbl>
      <w:tblPr>
        <w:tblStyle w:val="TableGrid"/>
        <w:name w:val="Table5"/>
        <w:tabOrder w:val="0"/>
        <w:jc w:val="left"/>
        <w:tblInd w:w="0" w:type="dxa"/>
        <w:tblW w:w="9026" w:type="dxa"/>
        <w:tblLook w:val="04A0" w:firstRow="1" w:lastRow="0" w:firstColumn="1" w:lastColumn="0" w:noHBand="0" w:noVBand="1"/>
      </w:tblPr>
      <w:tblGrid>
        <w:gridCol w:w="2735"/>
        <w:gridCol w:w="6291"/>
      </w:tblGrid>
      <w:tr>
        <w:trPr>
          <w:tblHeader w:val="0"/>
          <w:cantSplit w:val="0"/>
          <w:trHeight w:val="407" w:hRule="atLeast"/>
        </w:trPr>
        <w:tc>
          <w:tcPr>
            <w:tcW w:w="1515" w:type="pct"/>
            <w:tmTcPr id="1779347836" protected="0"/>
          </w:tcPr>
          <w:p>
            <w:pPr>
              <w:spacing/>
              <w:jc w:val="right"/>
              <w:outlineLvl w:val="0"/>
              <w:rPr>
                <w:rFonts w:ascii="Futura Bk BT" w:hAnsi="Futura Bk BT" w:cs="Calibri"/>
                <w:b/>
                <w:sz w:val="22"/>
                <w:szCs w:val="22"/>
                <w:lang w:val="en-us" w:eastAsia="en-us"/>
              </w:rPr>
            </w:pPr>
            <w:r>
              <w:rPr>
                <w:rFonts w:ascii="Futura Bk BT" w:hAnsi="Futura Bk BT" w:cs="Calibri"/>
                <w:b/>
                <w:sz w:val="22"/>
                <w:szCs w:val="22"/>
                <w:lang w:val="en-us" w:eastAsia="en-us"/>
              </w:rPr>
              <w:t>Name of Young Person:</w:t>
            </w:r>
          </w:p>
        </w:tc>
        <w:tc>
          <w:tcPr>
            <w:tcW w:w="3485" w:type="pct"/>
            <w:tmTcPr id="1779347836" protected="0"/>
          </w:tcPr>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tc>
      </w:tr>
      <w:tr>
        <w:trPr>
          <w:tblHeader w:val="0"/>
          <w:cantSplit w:val="0"/>
          <w:trHeight w:val="407" w:hRule="atLeast"/>
        </w:trPr>
        <w:tc>
          <w:tcPr>
            <w:tcW w:w="1515" w:type="pct"/>
            <w:tmTcPr id="1779347836" protected="0"/>
          </w:tcPr>
          <w:p>
            <w:pPr>
              <w:spacing/>
              <w:jc w:val="right"/>
              <w:outlineLvl w:val="0"/>
              <w:rPr>
                <w:rFonts w:ascii="Futura Bk BT" w:hAnsi="Futura Bk BT" w:cs="Calibri"/>
                <w:b/>
                <w:sz w:val="22"/>
                <w:szCs w:val="22"/>
                <w:lang w:val="en-us" w:eastAsia="en-us"/>
              </w:rPr>
            </w:pPr>
            <w:r>
              <w:rPr>
                <w:rFonts w:ascii="Futura Bk BT" w:hAnsi="Futura Bk BT" w:cs="Calibri"/>
                <w:b/>
                <w:sz w:val="22"/>
                <w:szCs w:val="22"/>
                <w:lang w:val="en-us" w:eastAsia="en-us"/>
              </w:rPr>
              <w:t>Age of young person:</w:t>
            </w:r>
          </w:p>
        </w:tc>
        <w:tc>
          <w:tcPr>
            <w:tcW w:w="3485" w:type="pct"/>
            <w:tmTcPr id="1779347836" protected="0"/>
          </w:tcPr>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tc>
      </w:tr>
      <w:tr>
        <w:trPr>
          <w:tblHeader w:val="0"/>
          <w:cantSplit w:val="0"/>
          <w:trHeight w:val="407" w:hRule="atLeast"/>
        </w:trPr>
        <w:tc>
          <w:tcPr>
            <w:tcW w:w="1515" w:type="pct"/>
            <w:tmTcPr id="1779347836" protected="0"/>
          </w:tcPr>
          <w:p>
            <w:pPr>
              <w:spacing/>
              <w:jc w:val="right"/>
              <w:outlineLvl w:val="0"/>
              <w:rPr>
                <w:rFonts w:ascii="Futura Bk BT" w:hAnsi="Futura Bk BT" w:cs="Calibri"/>
                <w:b/>
                <w:sz w:val="22"/>
                <w:szCs w:val="22"/>
                <w:lang w:val="en-us" w:eastAsia="en-us"/>
              </w:rPr>
            </w:pPr>
            <w:r>
              <w:rPr>
                <w:rFonts w:ascii="Futura Bk BT" w:hAnsi="Futura Bk BT" w:cs="Calibri"/>
                <w:b/>
                <w:sz w:val="22"/>
                <w:szCs w:val="22"/>
                <w:lang w:val="en-us" w:eastAsia="en-us"/>
              </w:rPr>
              <w:t>Name of Parent/ Guardian/ Carer:</w:t>
            </w:r>
          </w:p>
        </w:tc>
        <w:tc>
          <w:tcPr>
            <w:tcW w:w="3485" w:type="pct"/>
            <w:tmTcPr id="1779347836" protected="0"/>
          </w:tcPr>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tc>
      </w:tr>
      <w:tr>
        <w:trPr>
          <w:tblHeader w:val="0"/>
          <w:cantSplit w:val="0"/>
          <w:trHeight w:val="407" w:hRule="atLeast"/>
        </w:trPr>
        <w:tc>
          <w:tcPr>
            <w:tcW w:w="1515" w:type="pct"/>
            <w:tmTcPr id="1779347836" protected="0"/>
          </w:tcPr>
          <w:p>
            <w:pPr>
              <w:spacing/>
              <w:jc w:val="right"/>
              <w:outlineLvl w:val="0"/>
              <w:rPr>
                <w:rFonts w:ascii="Futura Bk BT" w:hAnsi="Futura Bk BT" w:cs="Calibri"/>
                <w:b/>
                <w:sz w:val="22"/>
                <w:szCs w:val="22"/>
                <w:lang w:val="en-us" w:eastAsia="en-us"/>
              </w:rPr>
            </w:pPr>
            <w:r>
              <w:rPr>
                <w:rFonts w:ascii="Futura Bk BT" w:hAnsi="Futura Bk BT" w:cs="Calibri"/>
                <w:b/>
                <w:sz w:val="22"/>
                <w:szCs w:val="22"/>
                <w:lang w:val="en-us" w:eastAsia="en-us"/>
              </w:rPr>
              <w:t xml:space="preserve">Parent/ Guardian/ Carer requests residential attendance: </w:t>
            </w:r>
          </w:p>
        </w:tc>
        <w:tc>
          <w:tcPr>
            <w:tcW w:w="3485" w:type="pct"/>
            <w:tmTcPr id="1779347836" protected="0"/>
          </w:tcPr>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tc>
      </w:tr>
    </w:tbl>
    <w:p>
      <w:pPr>
        <w:outlineLvl w:val="0"/>
        <w:rPr>
          <w:rFonts w:ascii="Futura Bk BT" w:hAnsi="Futura Bk BT"/>
          <w:sz w:val="22"/>
          <w:szCs w:val="22"/>
        </w:rPr>
      </w:pPr>
      <w:r>
        <w:rPr>
          <w:rFonts w:ascii="Futura Bk BT" w:hAnsi="Futura Bk BT"/>
          <w:sz w:val="22"/>
          <w:szCs w:val="22"/>
        </w:rPr>
      </w:r>
    </w:p>
    <w:p>
      <w:pPr>
        <w:outlineLvl w:val="0"/>
        <w:rPr>
          <w:rFonts w:ascii="Futura Bk BT" w:hAnsi="Futura Bk BT" w:cs="Calibri"/>
          <w:b/>
          <w:sz w:val="22"/>
          <w:szCs w:val="22"/>
          <w:lang w:val="en-us" w:eastAsia="en-us"/>
        </w:rPr>
      </w:pPr>
      <w:r>
        <w:rPr>
          <w:rFonts w:ascii="Futura Bk BT" w:hAnsi="Futura Bk BT" w:cs="Calibri"/>
          <w:b/>
          <w:sz w:val="22"/>
          <w:szCs w:val="22"/>
          <w:lang w:val="en-us" w:eastAsia="en-us"/>
        </w:rPr>
        <w:t>To be signed by the Parent/Guardian/Carer</w:t>
      </w:r>
    </w:p>
    <w:p>
      <w:pPr>
        <w:pStyle w:val="para4"/>
        <w:numPr>
          <w:ilvl w:val="0"/>
          <w:numId w:val="1"/>
        </w:numPr>
        <w:ind w:left="0" w:firstLine="0"/>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As the Parent/Guardian/Carer of the young person named above I give consent for him/her* to take part in the event.  </w:t>
      </w:r>
    </w:p>
    <w:p>
      <w:pPr>
        <w:pStyle w:val="para4"/>
        <w:numPr>
          <w:ilvl w:val="0"/>
          <w:numId w:val="1"/>
        </w:numPr>
        <w:ind w:left="0" w:firstLine="0"/>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I understand that the AWGB or its representative(s) may wish to take photographs of him/her during the event. </w:t>
      </w:r>
    </w:p>
    <w:p>
      <w:pPr>
        <w:pStyle w:val="para4"/>
        <w:numPr>
          <w:ilvl w:val="0"/>
          <w:numId w:val="1"/>
        </w:numPr>
        <w:ind w:left="0" w:firstLine="0"/>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I understand that these photographs may be used on social media (including Facebook and Twitter); AWGB publications such as Revolutions and the AWGB website; the press, and other woodturning magazines and publications in perpetuity and that these photos may be seen around the world.  </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sz w:val="22"/>
          <w:szCs w:val="22"/>
        </w:rPr>
      </w:pPr>
      <w:r>
        <w:rPr>
          <w:rFonts w:ascii="Futura Bk BT" w:hAnsi="Futura Bk BT" w:cs="Calibri"/>
          <w:sz w:val="22"/>
          <w:szCs w:val="22"/>
          <w:lang w:val="en-us" w:eastAsia="en-us"/>
        </w:rPr>
        <w:t xml:space="preserve">I do/do not* </w:t>
      </w:r>
      <w:r>
        <w:rPr>
          <w:rFonts w:ascii="Futura Bk BT" w:hAnsi="Futura Bk BT" w:cs="Calibri"/>
          <w:sz w:val="22"/>
          <w:szCs w:val="22"/>
        </w:rPr>
        <w:t>give my consent to such photographs being taken and used as described.</w:t>
      </w:r>
      <w:r>
        <w:rPr>
          <w:rFonts w:ascii="Futura Bk BT" w:hAnsi="Futura Bk BT"/>
          <w:sz w:val="22"/>
          <w:szCs w:val="22"/>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t>Signed ……………………………………………… Date……………………………….</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cs="Calibri"/>
          <w:b/>
          <w:sz w:val="22"/>
          <w:szCs w:val="22"/>
          <w:lang w:val="en-us" w:eastAsia="en-us"/>
        </w:rPr>
      </w:pPr>
      <w:r>
        <w:rPr>
          <w:rFonts w:ascii="Futura Bk BT" w:hAnsi="Futura Bk BT" w:cs="Calibri"/>
          <w:b/>
          <w:sz w:val="22"/>
          <w:szCs w:val="22"/>
          <w:lang w:val="en-us" w:eastAsia="en-us"/>
        </w:rPr>
        <w:t>To be signed by the young person</w:t>
      </w:r>
    </w:p>
    <w:p>
      <w:pPr>
        <w:pStyle w:val="para4"/>
        <w:numPr>
          <w:ilvl w:val="0"/>
          <w:numId w:val="7"/>
        </w:numPr>
        <w:ind w:left="0" w:firstLine="0"/>
        <w:outlineLvl w:val="0"/>
        <w:rPr>
          <w:rFonts w:ascii="Futura Bk BT" w:hAnsi="Futura Bk BT" w:cs="Calibri"/>
          <w:sz w:val="22"/>
          <w:szCs w:val="22"/>
          <w:lang w:val="en-us" w:eastAsia="en-us"/>
        </w:rPr>
      </w:pPr>
      <w:r>
        <w:rPr>
          <w:rFonts w:ascii="Futura Bk BT" w:hAnsi="Futura Bk BT" w:cs="Calibri"/>
          <w:sz w:val="22"/>
          <w:szCs w:val="22"/>
          <w:lang w:val="en-us" w:eastAsia="en-us"/>
        </w:rPr>
        <w:t>I understand that the AWGB or its representative(s) may wish to take photographs of me (</w:t>
      </w:r>
      <w:r>
        <w:rPr>
          <w:rFonts w:ascii="Futura Bk BT" w:hAnsi="Futura Bk BT" w:cs="Calibri"/>
          <w:i/>
          <w:sz w:val="22"/>
          <w:szCs w:val="22"/>
          <w:lang w:val="en-us" w:eastAsia="en-us"/>
        </w:rPr>
        <w:t>the young person named above</w:t>
      </w:r>
      <w:r>
        <w:rPr>
          <w:rFonts w:ascii="Futura Bk BT" w:hAnsi="Futura Bk BT" w:cs="Calibri"/>
          <w:sz w:val="22"/>
          <w:szCs w:val="22"/>
          <w:lang w:val="en-us" w:eastAsia="en-us"/>
        </w:rPr>
        <w:t xml:space="preserve">) during the event. </w:t>
      </w:r>
    </w:p>
    <w:p>
      <w:pPr>
        <w:pStyle w:val="para4"/>
        <w:numPr>
          <w:ilvl w:val="0"/>
          <w:numId w:val="7"/>
        </w:numPr>
        <w:ind w:left="0" w:firstLine="0"/>
        <w:outlineLvl w:val="0"/>
        <w:rPr>
          <w:rFonts w:ascii="Futura Bk BT" w:hAnsi="Futura Bk BT" w:cs="Calibri"/>
          <w:sz w:val="22"/>
          <w:szCs w:val="22"/>
          <w:lang w:val="en-us" w:eastAsia="en-us"/>
        </w:rPr>
      </w:pPr>
      <w:r>
        <w:rPr>
          <w:rFonts w:ascii="Futura Bk BT" w:hAnsi="Futura Bk BT" w:cs="Calibri"/>
          <w:sz w:val="22"/>
          <w:szCs w:val="22"/>
          <w:lang w:val="en-us" w:eastAsia="en-us"/>
        </w:rPr>
        <w:t xml:space="preserve">I understand that these photographs may be used on social media (including Facebook and Twitter); AWGB publications such as Revolutions and the AWGB website; the press, and other woodturning magazines and publications in perpetuity and that these photos may be seen around the world.  </w:t>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r>
    </w:p>
    <w:p>
      <w:pPr>
        <w:outlineLvl w:val="0"/>
        <w:rPr>
          <w:rFonts w:ascii="Futura Bk BT" w:hAnsi="Futura Bk BT" w:cs="Calibri"/>
          <w:sz w:val="22"/>
          <w:szCs w:val="22"/>
        </w:rPr>
      </w:pPr>
      <w:r>
        <w:rPr>
          <w:rFonts w:ascii="Futura Bk BT" w:hAnsi="Futura Bk BT" w:cs="Calibri"/>
          <w:sz w:val="22"/>
          <w:szCs w:val="22"/>
          <w:lang w:val="en-us" w:eastAsia="en-us"/>
        </w:rPr>
        <w:t xml:space="preserve">I do/do not* </w:t>
      </w:r>
      <w:r>
        <w:rPr>
          <w:rFonts w:ascii="Futura Bk BT" w:hAnsi="Futura Bk BT" w:cs="Calibri"/>
          <w:sz w:val="22"/>
          <w:szCs w:val="22"/>
        </w:rPr>
        <w:t>give my consent to such photographs being taken and used as described.</w:t>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sz w:val="22"/>
          <w:szCs w:val="22"/>
        </w:rPr>
      </w:pPr>
      <w:r>
        <w:rPr>
          <w:rFonts w:ascii="Futura Bk BT" w:hAnsi="Futura Bk BT"/>
          <w:sz w:val="22"/>
          <w:szCs w:val="22"/>
        </w:rPr>
      </w:r>
    </w:p>
    <w:p>
      <w:pPr>
        <w:outlineLvl w:val="0"/>
        <w:rPr>
          <w:rFonts w:ascii="Futura Bk BT" w:hAnsi="Futura Bk BT" w:cs="Calibri"/>
          <w:sz w:val="22"/>
          <w:szCs w:val="22"/>
          <w:lang w:val="en-us" w:eastAsia="en-us"/>
        </w:rPr>
      </w:pPr>
      <w:r>
        <w:rPr>
          <w:rFonts w:ascii="Futura Bk BT" w:hAnsi="Futura Bk BT" w:cs="Calibri"/>
          <w:sz w:val="22"/>
          <w:szCs w:val="22"/>
          <w:lang w:val="en-us" w:eastAsia="en-us"/>
        </w:rPr>
        <w:t>Signed ……………………………………………… Date……………………………….</w:t>
      </w:r>
    </w:p>
    <w:p>
      <w:pPr>
        <w:outlineLvl w:val="0"/>
        <w:rPr>
          <w:rFonts w:ascii="Futura Bk BT" w:hAnsi="Futura Bk BT" w:cs="Arial"/>
          <w:b/>
          <w:sz w:val="22"/>
          <w:szCs w:val="22"/>
          <w:u w:color="auto" w:val="single"/>
        </w:rPr>
      </w:pPr>
      <w:r>
        <w:rPr>
          <w:rFonts w:ascii="Futura Bk BT" w:hAnsi="Futura Bk BT" w:cs="Arial"/>
          <w:b/>
          <w:sz w:val="22"/>
          <w:szCs w:val="22"/>
          <w:u w:color="auto" w:val="single"/>
        </w:rPr>
      </w:r>
    </w:p>
    <w:p>
      <w:pPr>
        <w:outlineLvl w:val="0"/>
        <w:rPr>
          <w:rFonts w:ascii="Futura Bk BT" w:hAnsi="Futura Bk BT" w:cs="Calibri"/>
          <w:i/>
          <w:sz w:val="22"/>
          <w:szCs w:val="22"/>
          <w:lang w:val="en-us" w:eastAsia="en-us"/>
        </w:rPr>
      </w:pPr>
      <w:r>
        <w:rPr>
          <w:rFonts w:ascii="Futura Bk BT" w:hAnsi="Futura Bk BT" w:cs="Calibri"/>
          <w:i/>
          <w:sz w:val="22"/>
          <w:szCs w:val="22"/>
          <w:lang w:val="en-us" w:eastAsia="en-us"/>
        </w:rPr>
        <w:t>*delete as appropriate</w:t>
      </w:r>
    </w:p>
    <w:p>
      <w:pPr>
        <w:pStyle w:val="para3"/>
        <w:rPr>
          <w:sz w:val="22"/>
          <w:szCs w:val="22"/>
        </w:rPr>
      </w:pPr>
      <w:r>
        <w:rPr>
          <w:sz w:val="22"/>
          <w:szCs w:val="22"/>
        </w:rPr>
      </w:r>
    </w:p>
    <w:p>
      <w:pPr>
        <w:pStyle w:val="para3"/>
        <w:rPr>
          <w:sz w:val="22"/>
          <w:szCs w:val="22"/>
        </w:rPr>
      </w:pPr>
      <w:r>
        <w:rPr>
          <w:sz w:val="22"/>
          <w:szCs w:val="22"/>
        </w:rPr>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40" w:top="1440" w:right="1440" w:bottom="1440" w:header="709" w:footer="709"/>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Tahoma">
    <w:panose1 w:val="020B0604030504040204"/>
    <w:charset w:val="00"/>
    <w:family w:val="swiss"/>
    <w:pitch w:val="default"/>
  </w:font>
  <w:font w:name="Futura Bk BT">
    <w:panose1 w:val="020B0502020204020303"/>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rPr>
        <w:sz w:val="16"/>
        <w:szCs w:val="16"/>
      </w:rPr>
    </w:pPr>
    <w:r>
      <w:rPr>
        <w:sz w:val="16"/>
        <w:szCs w:val="16"/>
      </w:rPr>
    </w:r>
  </w:p>
  <w:tbl>
    <w:tblPr>
      <w:tblStyle w:val="TableGrid"/>
      <w:name w:val="Table3"/>
      <w:tabOrder w:val="0"/>
      <w:jc w:val="left"/>
      <w:tblInd w:w="0" w:type="dxa"/>
      <w:tblW w:w="9027" w:type="dxa"/>
      <w:tblLook w:val="04A0" w:firstRow="1" w:lastRow="0" w:firstColumn="1" w:lastColumn="0" w:noHBand="0" w:noVBand="1"/>
    </w:tblPr>
    <w:tblGrid>
      <w:gridCol w:w="4396"/>
      <w:gridCol w:w="1661"/>
      <w:gridCol w:w="2970"/>
    </w:tblGrid>
    <w:tr>
      <w:trPr>
        <w:tblHeader w:val="0"/>
        <w:cantSplit w:val="0"/>
        <w:trHeight w:val="0" w:hRule="auto"/>
      </w:trPr>
      <w:tc>
        <w:tcPr>
          <w:tcW w:w="2435"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pStyle w:val="para3"/>
            <w:spacing/>
            <w:jc w:val="center"/>
            <w:rPr>
              <w:rFonts w:ascii="Futura Bk BT" w:hAnsi="Futura Bk BT" w:cs="Arial"/>
              <w:sz w:val="16"/>
              <w:szCs w:val="16"/>
            </w:rPr>
          </w:pPr>
          <w:r>
            <w:rPr>
              <w:rFonts w:ascii="Futura Bk BT" w:hAnsi="Futura Bk BT" w:cs="Arial"/>
              <w:sz w:val="16"/>
              <w:szCs w:val="16"/>
            </w:rPr>
            <w:t>Registered Charity 1150255</w:t>
          </w:r>
        </w:p>
        <w:p>
          <w:pPr>
            <w:spacing/>
            <w:jc w:val="center"/>
            <w:rPr>
              <w:rFonts w:ascii="Futura Bk BT" w:hAnsi="Futura Bk BT" w:cs="Arial"/>
              <w:sz w:val="16"/>
              <w:szCs w:val="16"/>
            </w:rPr>
          </w:pPr>
          <w:r>
            <w:rPr>
              <w:rFonts w:ascii="Futura Bk BT" w:hAnsi="Futura Bk BT" w:cs="Arial"/>
              <w:sz w:val="16"/>
              <w:szCs w:val="16"/>
            </w:rPr>
            <w:t xml:space="preserve">www.awgb.co.uk </w:t>
          </w:r>
        </w:p>
        <w:p>
          <w:pPr>
            <w:spacing/>
            <w:jc w:val="center"/>
            <w:rPr>
              <w:rFonts w:ascii="Futura Bk BT" w:hAnsi="Futura Bk BT" w:cs="Arial"/>
              <w:sz w:val="16"/>
              <w:szCs w:val="16"/>
            </w:rPr>
          </w:pPr>
          <w:r>
            <w:rPr>
              <w:rFonts w:ascii="Futura Bk BT" w:hAnsi="Futura Bk BT" w:cs="Arial"/>
              <w:sz w:val="16"/>
              <w:szCs w:val="16"/>
            </w:rPr>
            <w:t>Company Registered Number: 8135399</w:t>
          </w:r>
        </w:p>
        <w:p>
          <w:pPr>
            <w:spacing/>
            <w:jc w:val="center"/>
            <w:rPr>
              <w:rFonts w:ascii="Futura Bk BT" w:hAnsi="Futura Bk BT" w:cs="Arial"/>
              <w:sz w:val="16"/>
              <w:szCs w:val="16"/>
            </w:rPr>
          </w:pPr>
          <w:r>
            <w:rPr>
              <w:rFonts w:ascii="Futura Bk BT" w:hAnsi="Futura Bk BT" w:cs="Arial"/>
              <w:sz w:val="16"/>
              <w:szCs w:val="16"/>
            </w:rPr>
            <w:t>Registered Office: 36 Crown Rise, Watford, WD25 0NE</w:t>
          </w:r>
        </w:p>
      </w:tc>
      <w:tc>
        <w:tcPr>
          <w:tcW w:w="920"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pStyle w:val="para3"/>
            <w:spacing/>
            <w:jc w:val="center"/>
            <w:rPr>
              <w:rFonts w:ascii="Futura Bk BT" w:hAnsi="Futura Bk BT"/>
              <w:sz w:val="22"/>
              <w:szCs w:val="22"/>
            </w:rPr>
          </w:pPr>
          <w:r>
            <w:rPr>
              <w:rFonts w:ascii="Futura Bk BT" w:hAnsi="Futura Bk BT"/>
              <w:sz w:val="22"/>
              <w:szCs w:val="22"/>
            </w:rPr>
          </w:r>
        </w:p>
      </w:tc>
      <w:tc>
        <w:tcPr>
          <w:tcW w:w="1645"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spacing/>
            <w:jc w:val="center"/>
            <w:rPr>
              <w:rFonts w:ascii="Futura Bk BT" w:hAnsi="Futura Bk BT" w:cs="Arial"/>
              <w:sz w:val="16"/>
              <w:szCs w:val="16"/>
            </w:rPr>
          </w:pPr>
          <w:r>
            <w:rPr>
              <w:rFonts w:ascii="Futura Bk BT" w:hAnsi="Futura Bk BT" w:cs="Arial"/>
              <w:sz w:val="16"/>
              <w:szCs w:val="16"/>
            </w:rPr>
          </w:r>
        </w:p>
        <w:p>
          <w:pPr>
            <w:spacing/>
            <w:jc w:val="center"/>
            <w:rPr>
              <w:rFonts w:ascii="Futura Bk BT" w:hAnsi="Futura Bk BT"/>
              <w:sz w:val="16"/>
              <w:szCs w:val="16"/>
            </w:rPr>
          </w:pPr>
          <w:r>
            <w:rPr>
              <w:rFonts w:ascii="Futura Bk BT" w:hAnsi="Futura Bk BT"/>
              <w:sz w:val="16"/>
              <w:szCs w:val="16"/>
            </w:rPr>
            <w:t xml:space="preserve">AWGB Seminar Scholarship </w:t>
          </w:r>
        </w:p>
        <w:p>
          <w:pPr>
            <w:spacing/>
            <w:jc w:val="center"/>
            <w:rPr>
              <w:rFonts w:ascii="Futura Bk BT" w:hAnsi="Futura Bk BT"/>
              <w:sz w:val="16"/>
              <w:szCs w:val="16"/>
            </w:rPr>
          </w:pPr>
          <w:r>
            <w:rPr>
              <w:rFonts w:ascii="Futura Bk BT" w:hAnsi="Futura Bk BT"/>
              <w:sz w:val="16"/>
              <w:szCs w:val="16"/>
            </w:rPr>
            <w:t>Application</w:t>
          </w:r>
        </w:p>
        <w:p>
          <w:pPr>
            <w:spacing/>
            <w:jc w:val="center"/>
            <w:rPr>
              <w:rFonts w:ascii="Futura Bk BT" w:hAnsi="Futura Bk BT" w:cs="Arial"/>
              <w:color w:val="003300"/>
              <w:sz w:val="16"/>
              <w:szCs w:val="16"/>
            </w:rPr>
          </w:pPr>
          <w:r>
            <w:rPr>
              <w:rFonts w:ascii="Futura Bk BT" w:hAnsi="Futura Bk BT" w:cs="Arial"/>
              <w:color w:val="003300"/>
              <w:sz w:val="16"/>
              <w:szCs w:val="16"/>
            </w:rPr>
            <w:t>Version N</w:t>
          </w:r>
          <w:r>
            <w:rPr>
              <w:rFonts w:ascii="Futura Bk BT" w:hAnsi="Futura Bk BT" w:cs="Arial"/>
              <w:color w:val="003300"/>
              <w:sz w:val="16"/>
              <w:szCs w:val="16"/>
              <w:u w:color="auto" w:val="single"/>
              <w:vertAlign w:val="superscript"/>
            </w:rPr>
            <w:t>o</w:t>
          </w:r>
          <w:r>
            <w:rPr>
              <w:rFonts w:ascii="Futura Bk BT" w:hAnsi="Futura Bk BT" w:cs="Arial"/>
              <w:color w:val="003300"/>
              <w:sz w:val="16"/>
              <w:szCs w:val="16"/>
            </w:rPr>
            <w:t>. 4.2</w:t>
          </w:r>
        </w:p>
      </w:tc>
    </w:tr>
  </w:tbl>
  <w:p>
    <w:pPr>
      <w:pStyle w:val="para3"/>
      <w:rPr>
        <w:sz w:val="4"/>
        <w:szCs w:val="4"/>
      </w:rPr>
    </w:pPr>
    <w:r>
      <w:rPr>
        <w:sz w:val="4"/>
        <w:szCs w:val="4"/>
      </w:rPr>
    </w:r>
  </w:p>
  <w:p>
    <w:pPr>
      <w:pStyle w:val="para3"/>
    </w:p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r/>
  </w:p>
  <w:tbl>
    <w:tblPr>
      <w:tblStyle w:val="TableGrid"/>
      <w:name w:val="Table1"/>
      <w:tabOrder w:val="0"/>
      <w:jc w:val="left"/>
      <w:tblInd w:w="0" w:type="dxa"/>
      <w:tblW w:w="9026" w:type="dxa"/>
      <w:tblLook w:val="04A0" w:firstRow="1" w:lastRow="0" w:firstColumn="1" w:lastColumn="0" w:noHBand="0" w:noVBand="1"/>
    </w:tblPr>
    <w:tblGrid>
      <w:gridCol w:w="4378"/>
      <w:gridCol w:w="2202"/>
      <w:gridCol w:w="2446"/>
    </w:tblGrid>
    <w:tr>
      <w:trPr>
        <w:tblHeader w:val="0"/>
        <w:cantSplit w:val="0"/>
        <w:trHeight w:val="0" w:hRule="auto"/>
      </w:trPr>
      <w:tc>
        <w:tcPr>
          <w:tcW w:w="2425"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pStyle w:val="para3"/>
            <w:spacing/>
            <w:jc w:val="center"/>
            <w:rPr>
              <w:rFonts w:ascii="Futura Bk BT" w:hAnsi="Futura Bk BT" w:cs="Arial"/>
              <w:sz w:val="16"/>
              <w:szCs w:val="16"/>
            </w:rPr>
          </w:pPr>
          <w:r>
            <w:rPr>
              <w:rFonts w:ascii="Futura Bk BT" w:hAnsi="Futura Bk BT" w:cs="Arial"/>
              <w:sz w:val="16"/>
              <w:szCs w:val="16"/>
            </w:rPr>
            <w:t>Registered Charity 1150255</w:t>
          </w:r>
        </w:p>
        <w:p>
          <w:pPr>
            <w:spacing/>
            <w:jc w:val="center"/>
            <w:rPr>
              <w:rFonts w:ascii="Futura Bk BT" w:hAnsi="Futura Bk BT" w:cs="Arial"/>
              <w:sz w:val="16"/>
              <w:szCs w:val="16"/>
            </w:rPr>
          </w:pPr>
          <w:r>
            <w:rPr>
              <w:rFonts w:ascii="Futura Bk BT" w:hAnsi="Futura Bk BT" w:cs="Arial"/>
              <w:sz w:val="16"/>
              <w:szCs w:val="16"/>
            </w:rPr>
            <w:t xml:space="preserve">www.awgb.co.uk </w:t>
          </w:r>
        </w:p>
        <w:p>
          <w:pPr>
            <w:spacing/>
            <w:jc w:val="center"/>
            <w:rPr>
              <w:rFonts w:ascii="Futura Bk BT" w:hAnsi="Futura Bk BT" w:cs="Arial"/>
              <w:sz w:val="16"/>
              <w:szCs w:val="16"/>
            </w:rPr>
          </w:pPr>
          <w:r>
            <w:rPr>
              <w:rFonts w:ascii="Futura Bk BT" w:hAnsi="Futura Bk BT" w:cs="Arial"/>
              <w:sz w:val="16"/>
              <w:szCs w:val="16"/>
            </w:rPr>
            <w:t>Company Registered Number: 8135399</w:t>
          </w:r>
        </w:p>
        <w:p>
          <w:pPr>
            <w:spacing/>
            <w:jc w:val="center"/>
            <w:rPr>
              <w:rFonts w:ascii="Futura Bk BT" w:hAnsi="Futura Bk BT" w:cs="Arial"/>
              <w:sz w:val="16"/>
              <w:szCs w:val="16"/>
            </w:rPr>
          </w:pPr>
          <w:r>
            <w:rPr>
              <w:rFonts w:ascii="Futura Bk BT" w:hAnsi="Futura Bk BT" w:cs="Arial"/>
              <w:sz w:val="16"/>
              <w:szCs w:val="16"/>
            </w:rPr>
            <w:t>Registered Office: 36 Crown Rise, Watford, WD25 0NE</w:t>
          </w:r>
        </w:p>
      </w:tc>
      <w:tc>
        <w:tcPr>
          <w:tcW w:w="1220"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pStyle w:val="para3"/>
            <w:spacing/>
            <w:jc w:val="center"/>
            <w:rPr>
              <w:rFonts w:ascii="Futura Bk BT" w:hAnsi="Futura Bk BT"/>
              <w:sz w:val="22"/>
              <w:szCs w:val="22"/>
            </w:rPr>
          </w:pPr>
          <w:r>
            <w:rPr>
              <w:rFonts w:ascii="Futura Bk BT" w:hAnsi="Futura Bk BT"/>
              <w:sz w:val="22"/>
              <w:szCs w:val="22"/>
            </w:rPr>
          </w:r>
        </w:p>
      </w:tc>
      <w:tc>
        <w:tcPr>
          <w:tcW w:w="1355" w:type="pct"/>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spacing/>
            <w:jc w:val="center"/>
            <w:rPr>
              <w:rFonts w:ascii="Futura Bk BT" w:hAnsi="Futura Bk BT" w:cs="Arial"/>
              <w:sz w:val="16"/>
              <w:szCs w:val="16"/>
            </w:rPr>
          </w:pPr>
          <w:r>
            <w:rPr>
              <w:rFonts w:ascii="Futura Bk BT" w:hAnsi="Futura Bk BT" w:cs="Arial"/>
              <w:sz w:val="16"/>
              <w:szCs w:val="16"/>
            </w:rPr>
          </w:r>
        </w:p>
        <w:p>
          <w:pPr>
            <w:spacing/>
            <w:jc w:val="center"/>
            <w:rPr>
              <w:rFonts w:ascii="Futura Bk BT" w:hAnsi="Futura Bk BT"/>
              <w:sz w:val="16"/>
              <w:szCs w:val="16"/>
            </w:rPr>
          </w:pPr>
          <w:r>
            <w:rPr>
              <w:rFonts w:ascii="Futura Bk BT" w:hAnsi="Futura Bk BT"/>
              <w:sz w:val="16"/>
              <w:szCs w:val="16"/>
            </w:rPr>
            <w:t>AWGB Seminar Scholarship Application</w:t>
          </w:r>
        </w:p>
        <w:p>
          <w:pPr>
            <w:spacing/>
            <w:jc w:val="center"/>
            <w:rPr>
              <w:rFonts w:ascii="Futura Bk BT" w:hAnsi="Futura Bk BT" w:cs="Arial"/>
              <w:color w:val="003300"/>
              <w:sz w:val="16"/>
              <w:szCs w:val="16"/>
            </w:rPr>
          </w:pPr>
          <w:r>
            <w:rPr>
              <w:rFonts w:ascii="Futura Bk BT" w:hAnsi="Futura Bk BT" w:cs="Arial"/>
              <w:color w:val="003300"/>
              <w:sz w:val="16"/>
              <w:szCs w:val="16"/>
            </w:rPr>
            <w:t>Version N</w:t>
          </w:r>
          <w:r>
            <w:rPr>
              <w:rFonts w:ascii="Futura Bk BT" w:hAnsi="Futura Bk BT" w:cs="Arial"/>
              <w:color w:val="003300"/>
              <w:sz w:val="16"/>
              <w:szCs w:val="16"/>
              <w:u w:color="auto" w:val="single"/>
              <w:vertAlign w:val="superscript"/>
            </w:rPr>
            <w:t>o</w:t>
          </w:r>
          <w:r>
            <w:rPr>
              <w:rFonts w:ascii="Futura Bk BT" w:hAnsi="Futura Bk BT" w:cs="Arial"/>
              <w:color w:val="003300"/>
              <w:sz w:val="16"/>
              <w:szCs w:val="16"/>
            </w:rPr>
            <w:t>. 4.2</w:t>
          </w:r>
        </w:p>
      </w:tc>
    </w:tr>
  </w:tbl>
  <w:p>
    <w:pPr>
      <w:pStyle w:val="para3"/>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2"/>
      <w:tabOrder w:val="0"/>
      <w:jc w:val="left"/>
      <w:tblInd w:w="0" w:type="dxa"/>
      <w:tblW w:w="9033" w:type="dxa"/>
      <w:tblLook w:val="01E0" w:firstRow="1" w:lastRow="1" w:firstColumn="1" w:lastColumn="1" w:noHBand="0" w:noVBand="0"/>
    </w:tblPr>
    <w:tblGrid>
      <w:gridCol w:w="4866"/>
      <w:gridCol w:w="4167"/>
    </w:tblGrid>
    <w:tr>
      <w:trPr>
        <w:tblHeader w:val="0"/>
        <w:cantSplit w:val="0"/>
        <w:trHeight w:val="0" w:hRule="auto"/>
      </w:trPr>
      <w:tc>
        <w:tcPr>
          <w:tcW w:w="4866" w:type="dxa"/>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pStyle w:val="para2"/>
          </w:pPr>
          <w:r>
            <w:rPr>
              <w:noProof/>
            </w:rPr>
            <w:drawing>
              <wp:inline distT="0" distB="0" distL="0" distR="0">
                <wp:extent cx="2943225" cy="885825"/>
                <wp:effectExtent l="0" t="0" r="0" b="0"/>
                <wp:docPr id="10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5" descr="mainlogo.jpg"/>
                        <pic:cNvPicPr>
                          <a:picLocks noChangeAspect="1"/>
                          <a:extLst>
                            <a:ext uri="sm">
                              <sm:smNativeData xmlns:sm="sm" val="SMDATA_16_fLEO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BAAAAAAAAAAAAAAAAAAAAAAAAAAAAAAAAAAAAGxIAAHMFAAACAAAAAAAAAAAAAAAoAAAACAAAAAEAAAABAAAA"/>
                            </a:ext>
                          </a:extLst>
                        </pic:cNvPicPr>
                      </pic:nvPicPr>
                      <pic:blipFill>
                        <a:blip r:embed="rId1"/>
                        <a:stretch>
                          <a:fillRect/>
                        </a:stretch>
                      </pic:blipFill>
                      <pic:spPr>
                        <a:xfrm>
                          <a:off x="0" y="0"/>
                          <a:ext cx="2943225" cy="885825"/>
                        </a:xfrm>
                        <a:prstGeom prst="rect">
                          <a:avLst/>
                        </a:prstGeom>
                        <a:noFill/>
                        <a:ln w="12700">
                          <a:noFill/>
                        </a:ln>
                      </pic:spPr>
                    </pic:pic>
                  </a:graphicData>
                </a:graphic>
              </wp:inline>
            </w:drawing>
          </w:r>
          <w:r/>
        </w:p>
      </w:tc>
      <w:tc>
        <w:tcPr>
          <w:tcW w:w="4167" w:type="dxa"/>
          <w:tcBorders>
            <w:top w:val="nil" w:sz="0" w:space="0" w:color="000000" tmln="20, 20, 20, 0, 0"/>
            <w:left w:val="nil" w:sz="0" w:space="0" w:color="000000" tmln="20, 20, 20, 0, 0"/>
            <w:bottom w:val="nil" w:sz="0" w:space="0" w:color="000000" tmln="20, 20, 20, 0, 0"/>
            <w:right w:val="nil" w:sz="0" w:space="0" w:color="000000" tmln="20, 20, 20, 0, 0"/>
          </w:tcBorders>
          <w:tmTcPr id="1779347836" protected="0"/>
        </w:tcPr>
        <w:p>
          <w:pPr>
            <w:spacing/>
            <w:jc w:val="center"/>
            <w:rPr>
              <w:b/>
              <w:sz w:val="32"/>
            </w:rPr>
          </w:pPr>
          <w:r>
            <w:rPr>
              <w:b/>
              <w:sz w:val="32"/>
            </w:rPr>
            <w:t xml:space="preserve">AWGB Festival of </w:t>
          </w:r>
        </w:p>
        <w:p>
          <w:pPr>
            <w:spacing/>
            <w:jc w:val="center"/>
            <w:rPr>
              <w:b/>
              <w:sz w:val="32"/>
            </w:rPr>
          </w:pPr>
          <w:r>
            <w:rPr>
              <w:b/>
              <w:sz w:val="32"/>
            </w:rPr>
            <w:t>Woodturn</w:t>
          </w:r>
          <w:r>
            <w:rPr>
              <w:b/>
              <w:bCs/>
              <w:sz w:val="32"/>
              <w:szCs w:val="32"/>
            </w:rPr>
            <w:t xml:space="preserve">ing </w:t>
          </w:r>
          <w:r>
            <w:rPr>
              <w:b/>
              <w:bCs/>
              <w:iCs/>
              <w:sz w:val="32"/>
              <w:szCs w:val="32"/>
            </w:rPr>
            <w:t xml:space="preserve">Scholarship </w:t>
          </w:r>
          <w:r>
            <w:rPr>
              <w:b/>
              <w:bCs/>
              <w:sz w:val="32"/>
              <w:szCs w:val="32"/>
            </w:rPr>
            <w:t>Application</w:t>
          </w:r>
          <w:r>
            <w:rPr>
              <w:b/>
              <w:sz w:val="32"/>
            </w:rPr>
          </w:r>
        </w:p>
        <w:p>
          <w:pPr>
            <w:spacing/>
            <w:jc w:val="center"/>
            <w:rPr>
              <w:b/>
              <w:sz w:val="32"/>
            </w:rPr>
          </w:pPr>
          <w:r>
            <w:rPr>
              <w:b/>
              <w:sz w:val="32"/>
            </w:rPr>
            <w:t>10</w:t>
          </w:r>
          <w:r>
            <w:rPr>
              <w:b/>
              <w:sz w:val="32"/>
              <w:vertAlign w:val="superscript"/>
            </w:rPr>
            <w:t>th</w:t>
          </w:r>
          <w:r>
            <w:rPr>
              <w:b/>
              <w:sz w:val="32"/>
            </w:rPr>
            <w:t xml:space="preserve"> – 11</w:t>
          </w:r>
          <w:r>
            <w:rPr>
              <w:b/>
              <w:sz w:val="32"/>
              <w:vertAlign w:val="superscript"/>
            </w:rPr>
            <w:t>th</w:t>
          </w:r>
          <w:r>
            <w:rPr>
              <w:b/>
              <w:sz w:val="32"/>
            </w:rPr>
            <w:t xml:space="preserve"> October 2026</w:t>
          </w:r>
        </w:p>
        <w:p>
          <w:pPr>
            <w:spacing/>
            <w:jc w:val="center"/>
          </w:pPr>
          <w:r>
            <w:t>(AWGB Members Only)</w:t>
          </w:r>
        </w:p>
      </w:tc>
    </w:tr>
  </w:tbl>
  <w:p>
    <w:pPr>
      <w:pStyle w:val="para2"/>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360" w:hanging="0"/>
      </w:pPr>
      <w:rPr>
        <w:rFonts w:ascii="Symbol" w:hAnsi="Symbol"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start w:val="1"/>
      <w:numFmt w:val="decimal"/>
      <w:suff w:val="tab"/>
      <w:lvlText w:val="%1."/>
      <w:lvlJc w:val="left"/>
      <w:pPr>
        <w:ind w:left="410" w:hanging="0"/>
      </w:p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4">
    <w:multiLevelType w:val="hybridMultilevel"/>
    <w:name w:val="Numbered list 4"/>
    <w:lvl w:ilvl="0">
      <w:numFmt w:val="bullet"/>
      <w:suff w:val="tab"/>
      <w:lvlText w:val=""/>
      <w:lvlJc w:val="left"/>
      <w:pPr>
        <w:ind w:left="410" w:hanging="0"/>
      </w:pPr>
      <w:rPr>
        <w:rFonts w:ascii="Symbol" w:hAnsi="Symbol"/>
      </w:r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5">
    <w:multiLevelType w:val="hybridMultilevel"/>
    <w:name w:val="Numbered list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6">
    <w:multiLevelType w:val="hybridMultilevel"/>
    <w:name w:val="Numbered list 6"/>
    <w:lvl w:ilvl="0">
      <w:start w:val="1"/>
      <w:numFmt w:val="decimal"/>
      <w:suff w:val="tab"/>
      <w:lvlText w:val="%1."/>
      <w:lvlJc w:val="left"/>
      <w:pPr>
        <w:ind w:left="410" w:hanging="0"/>
      </w:pPr>
    </w:lvl>
    <w:lvl w:ilvl="1">
      <w:start w:val="1"/>
      <w:numFmt w:val="lowerLetter"/>
      <w:suff w:val="tab"/>
      <w:lvlText w:val="%2."/>
      <w:lvlJc w:val="left"/>
      <w:pPr>
        <w:ind w:left="1130" w:hanging="0"/>
      </w:pPr>
    </w:lvl>
    <w:lvl w:ilvl="2">
      <w:start w:val="1"/>
      <w:numFmt w:val="lowerRoman"/>
      <w:suff w:val="tab"/>
      <w:lvlText w:val="%3."/>
      <w:lvlJc w:val="right"/>
      <w:pPr>
        <w:ind w:left="2030" w:hanging="0"/>
      </w:pPr>
    </w:lvl>
    <w:lvl w:ilvl="3">
      <w:start w:val="1"/>
      <w:numFmt w:val="decimal"/>
      <w:suff w:val="tab"/>
      <w:lvlText w:val="%4."/>
      <w:lvlJc w:val="left"/>
      <w:pPr>
        <w:ind w:left="2570" w:hanging="0"/>
      </w:pPr>
    </w:lvl>
    <w:lvl w:ilvl="4">
      <w:start w:val="1"/>
      <w:numFmt w:val="lowerLetter"/>
      <w:suff w:val="tab"/>
      <w:lvlText w:val="%5."/>
      <w:lvlJc w:val="left"/>
      <w:pPr>
        <w:ind w:left="3290" w:hanging="0"/>
      </w:pPr>
    </w:lvl>
    <w:lvl w:ilvl="5">
      <w:start w:val="1"/>
      <w:numFmt w:val="lowerRoman"/>
      <w:suff w:val="tab"/>
      <w:lvlText w:val="%6."/>
      <w:lvlJc w:val="right"/>
      <w:pPr>
        <w:ind w:left="4190" w:hanging="0"/>
      </w:pPr>
    </w:lvl>
    <w:lvl w:ilvl="6">
      <w:start w:val="1"/>
      <w:numFmt w:val="decimal"/>
      <w:suff w:val="tab"/>
      <w:lvlText w:val="%7."/>
      <w:lvlJc w:val="left"/>
      <w:pPr>
        <w:ind w:left="4730" w:hanging="0"/>
      </w:pPr>
    </w:lvl>
    <w:lvl w:ilvl="7">
      <w:start w:val="1"/>
      <w:numFmt w:val="lowerLetter"/>
      <w:suff w:val="tab"/>
      <w:lvlText w:val="%8."/>
      <w:lvlJc w:val="left"/>
      <w:pPr>
        <w:ind w:left="5450" w:hanging="0"/>
      </w:pPr>
    </w:lvl>
    <w:lvl w:ilvl="8">
      <w:start w:val="1"/>
      <w:numFmt w:val="lowerRoman"/>
      <w:suff w:val="tab"/>
      <w:lvlText w:val="%9."/>
      <w:lvlJc w:val="right"/>
      <w:pPr>
        <w:ind w:left="6350" w:hanging="0"/>
      </w:pPr>
    </w:lvl>
  </w:abstractNum>
  <w:abstractNum w:abstractNumId="7">
    <w:multiLevelType w:val="hybridMultilevel"/>
    <w:name w:val="Numbered list 7"/>
    <w:lvl w:ilvl="0">
      <w:numFmt w:val="bullet"/>
      <w:suff w:val="tab"/>
      <w:lvlText w:val=""/>
      <w:lvlJc w:val="left"/>
      <w:pPr>
        <w:ind w:left="0" w:hanging="0"/>
      </w:pPr>
      <w:rPr>
        <w:rFonts w:ascii="Symbol" w:hAnsi="Symbol"/>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8">
    <w:multiLevelType w:val="hybridMultilevel"/>
    <w:name w:val="Numbered list 8"/>
    <w:lvl w:ilvl="0">
      <w:start w:val="1"/>
      <w:numFmt w:val="decimal"/>
      <w:suff w:val="tab"/>
      <w:lvlText w:val="%1."/>
      <w:lvlJc w:val="left"/>
      <w:pPr>
        <w:ind w:left="408" w:hanging="0"/>
      </w:pPr>
    </w:lvl>
    <w:lvl w:ilvl="1">
      <w:start w:val="1"/>
      <w:numFmt w:val="lowerLetter"/>
      <w:suff w:val="tab"/>
      <w:lvlText w:val="%2."/>
      <w:lvlJc w:val="left"/>
      <w:pPr>
        <w:ind w:left="1128" w:hanging="0"/>
      </w:pPr>
    </w:lvl>
    <w:lvl w:ilvl="2">
      <w:start w:val="1"/>
      <w:numFmt w:val="lowerRoman"/>
      <w:suff w:val="tab"/>
      <w:lvlText w:val="%3."/>
      <w:lvlJc w:val="right"/>
      <w:pPr>
        <w:ind w:left="2028" w:hanging="0"/>
      </w:pPr>
    </w:lvl>
    <w:lvl w:ilvl="3">
      <w:start w:val="1"/>
      <w:numFmt w:val="decimal"/>
      <w:suff w:val="tab"/>
      <w:lvlText w:val="%4."/>
      <w:lvlJc w:val="left"/>
      <w:pPr>
        <w:ind w:left="2568" w:hanging="0"/>
      </w:pPr>
    </w:lvl>
    <w:lvl w:ilvl="4">
      <w:start w:val="1"/>
      <w:numFmt w:val="lowerLetter"/>
      <w:suff w:val="tab"/>
      <w:lvlText w:val="%5."/>
      <w:lvlJc w:val="left"/>
      <w:pPr>
        <w:ind w:left="3288" w:hanging="0"/>
      </w:pPr>
    </w:lvl>
    <w:lvl w:ilvl="5">
      <w:start w:val="1"/>
      <w:numFmt w:val="lowerRoman"/>
      <w:suff w:val="tab"/>
      <w:lvlText w:val="%6."/>
      <w:lvlJc w:val="right"/>
      <w:pPr>
        <w:ind w:left="4188" w:hanging="0"/>
      </w:pPr>
    </w:lvl>
    <w:lvl w:ilvl="6">
      <w:start w:val="1"/>
      <w:numFmt w:val="decimal"/>
      <w:suff w:val="tab"/>
      <w:lvlText w:val="%7."/>
      <w:lvlJc w:val="left"/>
      <w:pPr>
        <w:ind w:left="4728" w:hanging="0"/>
      </w:pPr>
    </w:lvl>
    <w:lvl w:ilvl="7">
      <w:start w:val="1"/>
      <w:numFmt w:val="lowerLetter"/>
      <w:suff w:val="tab"/>
      <w:lvlText w:val="%8."/>
      <w:lvlJc w:val="left"/>
      <w:pPr>
        <w:ind w:left="5448" w:hanging="0"/>
      </w:pPr>
    </w:lvl>
    <w:lvl w:ilvl="8">
      <w:start w:val="1"/>
      <w:numFmt w:val="lowerRoman"/>
      <w:suff w:val="tab"/>
      <w:lvlText w:val="%9."/>
      <w:lvlJc w:val="right"/>
      <w:pPr>
        <w:ind w:left="6348"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0">
    <w:multiLevelType w:val="hybridMultilevel"/>
    <w:name w:val="Numbered list 10"/>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4097"/>
    <o:shapelayout v:ext="edit">
      <o:rules v:ext="edit"/>
    </o:shapelayout>
  </w:shapeDefaults>
  <w:tmPrefOne w:val="17"/>
  <w:tmPrefTwo w:val="1"/>
  <w:tmFmtPref w:val="55090283"/>
  <w:tmCommentsPr>
    <w:tmCommentsPlace w:val="0"/>
    <w:tmCommentsWidth w:val="3119"/>
    <w:tmCommentsColor w:val="-1"/>
  </w:tmCommentsPr>
  <w:tmReviewPr>
    <w:tmReviewEnabled w:val="0"/>
    <w:tmReviewShow w:val="1"/>
    <w:tmReviewPrint w:val="0"/>
    <w:tmRevisionNum w:val="17"/>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4"/>
    <w:tmLastPosCaret>
      <w:tmLastPosPgfIdx w:val="0"/>
      <w:tmLastPosIdx w:val="0"/>
    </w:tmLastPosCaret>
    <w:tmLastPosAnchor>
      <w:tmLastPosPgfIdx w:val="0"/>
      <w:tmLastPosIdx w:val="0"/>
    </w:tmLastPosAnchor>
    <w:tmLastPosTblRect w:left="0" w:top="0" w:right="0" w:bottom="0"/>
  </w:tmLastPos>
  <w:tmAppRevision w:date="1779347836" w:val="1234"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en-gb"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2"/>
    <w:qFormat/>
    <w:basedOn w:val="para0"/>
    <w:next w:val="para0"/>
    <w:pPr>
      <w:spacing/>
      <w:jc w:val="both"/>
      <w:keepNext/>
      <w:outlineLvl w:val="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b/>
      <w:bCs/>
      <w:iCs/>
      <w:sz w:val="28"/>
      <w:szCs w:val="28"/>
      <w:lang w:eastAsia="en-us"/>
    </w:rPr>
  </w:style>
  <w:style w:type="paragraph" w:styleId="para2">
    <w:name w:val="Header"/>
    <w:qFormat/>
    <w:basedOn w:val="para0"/>
    <w:pPr>
      <w:tabs defTabSz="720">
        <w:tab w:val="center" w:pos="4153" w:leader="none"/>
        <w:tab w:val="right" w:pos="8306" w:leader="none"/>
      </w:tabs>
    </w:pPr>
  </w:style>
  <w:style w:type="paragraph" w:styleId="para3">
    <w:name w:val="Footer"/>
    <w:qFormat/>
    <w:basedOn w:val="para0"/>
    <w:pPr>
      <w:tabs defTabSz="720">
        <w:tab w:val="center" w:pos="4153" w:leader="none"/>
        <w:tab w:val="right" w:pos="8306" w:leader="none"/>
      </w:tabs>
    </w:pPr>
  </w:style>
  <w:style w:type="paragraph" w:styleId="para4">
    <w:name w:val="List Paragraph"/>
    <w:qFormat/>
    <w:basedOn w:val="para0"/>
    <w:pPr>
      <w:ind w:left="720"/>
      <w:contextualSpacing/>
    </w:pPr>
  </w:style>
  <w:style w:type="paragraph" w:styleId="para5">
    <w:name w:val="Footnote Text"/>
    <w:qFormat/>
    <w:basedOn w:val="para0"/>
    <w:rPr>
      <w:sz w:val="20"/>
      <w:szCs w:val="20"/>
    </w:rPr>
  </w:style>
  <w:style w:type="paragraph" w:styleId="para6">
    <w:name w:val="Balloon Text"/>
    <w:qFormat/>
    <w:basedOn w:val="para0"/>
    <w:rPr>
      <w:rFonts w:ascii="Tahoma" w:hAnsi="Tahoma" w:cs="Tahoma"/>
      <w:sz w:val="16"/>
      <w:szCs w:val="16"/>
    </w:rPr>
  </w:style>
  <w:style w:type="character" w:styleId="char0" w:default="1">
    <w:name w:val="Default Paragraph Font"/>
  </w:style>
  <w:style w:type="character" w:styleId="char1" w:customStyle="1">
    <w:name w:val="Header Char"/>
    <w:basedOn w:val="char0"/>
    <w:rPr>
      <w:sz w:val="24"/>
      <w:szCs w:val="24"/>
      <w:lang w:val="en-gb" w:eastAsia="en-gb" w:bidi="ar-sa"/>
    </w:rPr>
  </w:style>
  <w:style w:type="character" w:styleId="char2" w:customStyle="1">
    <w:name w:val="Footnote Text Char"/>
    <w:basedOn w:val="char0"/>
  </w:style>
  <w:style w:type="character" w:styleId="char3">
    <w:name w:val="Footnote Reference"/>
    <w:basedOn w:val="char0"/>
    <w:rPr>
      <w:vertAlign w:val="superscript"/>
    </w:rPr>
  </w:style>
  <w:style w:type="character" w:styleId="char4">
    <w:name w:val="Hyperlink"/>
    <w:basedOn w:val="char0"/>
    <w:rPr>
      <w:color w:val="0563c1"/>
      <w:u w:color="auto" w:val="single"/>
    </w:rPr>
  </w:style>
  <w:style w:type="character" w:styleId="char5" w:customStyle="1">
    <w:name w:val="Balloon Text Char"/>
    <w:basedOn w:val="char0"/>
    <w:rPr>
      <w:rFonts w:ascii="Tahoma" w:hAnsi="Tahoma" w:cs="Tahoma"/>
      <w:sz w:val="16"/>
      <w:szCs w:val="16"/>
    </w:rPr>
  </w:style>
  <w:style w:type="character" w:styleId="char6" w:customStyle="1">
    <w:name w:val="Heading 2 Char"/>
    <w:basedOn w:val="char0"/>
    <w:rPr>
      <w:rFonts w:ascii="Calibri" w:hAnsi="Calibri"/>
      <w:b/>
      <w:bCs/>
      <w:iCs/>
      <w:sz w:val="28"/>
      <w:szCs w:val="28"/>
      <w:shd w:val="clear" w:fill="ffffff"/>
      <w:lang w:eastAsia="en-us"/>
    </w:rPr>
  </w:style>
  <w:style w:type="character" w:styleId="char7" w:customStyle="1">
    <w:name w:val="Footer Char"/>
    <w:rPr>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en-gb"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rPr>
  </w:style>
  <w:style w:type="paragraph" w:styleId="para1">
    <w:name w:val="heading 2"/>
    <w:qFormat/>
    <w:basedOn w:val="para0"/>
    <w:next w:val="para0"/>
    <w:pPr>
      <w:spacing/>
      <w:jc w:val="both"/>
      <w:keepNext/>
      <w:outlineLvl w:val="1"/>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pPr>
    <w:rPr>
      <w:rFonts w:ascii="Calibri" w:hAnsi="Calibri"/>
      <w:b/>
      <w:bCs/>
      <w:iCs/>
      <w:sz w:val="28"/>
      <w:szCs w:val="28"/>
      <w:lang w:eastAsia="en-us"/>
    </w:rPr>
  </w:style>
  <w:style w:type="paragraph" w:styleId="para2">
    <w:name w:val="Header"/>
    <w:qFormat/>
    <w:basedOn w:val="para0"/>
    <w:pPr>
      <w:tabs defTabSz="720">
        <w:tab w:val="center" w:pos="4153" w:leader="none"/>
        <w:tab w:val="right" w:pos="8306" w:leader="none"/>
      </w:tabs>
    </w:pPr>
  </w:style>
  <w:style w:type="paragraph" w:styleId="para3">
    <w:name w:val="Footer"/>
    <w:qFormat/>
    <w:basedOn w:val="para0"/>
    <w:pPr>
      <w:tabs defTabSz="720">
        <w:tab w:val="center" w:pos="4153" w:leader="none"/>
        <w:tab w:val="right" w:pos="8306" w:leader="none"/>
      </w:tabs>
    </w:pPr>
  </w:style>
  <w:style w:type="paragraph" w:styleId="para4">
    <w:name w:val="List Paragraph"/>
    <w:qFormat/>
    <w:basedOn w:val="para0"/>
    <w:pPr>
      <w:ind w:left="720"/>
      <w:contextualSpacing/>
    </w:pPr>
  </w:style>
  <w:style w:type="paragraph" w:styleId="para5">
    <w:name w:val="Footnote Text"/>
    <w:qFormat/>
    <w:basedOn w:val="para0"/>
    <w:rPr>
      <w:sz w:val="20"/>
      <w:szCs w:val="20"/>
    </w:rPr>
  </w:style>
  <w:style w:type="paragraph" w:styleId="para6">
    <w:name w:val="Balloon Text"/>
    <w:qFormat/>
    <w:basedOn w:val="para0"/>
    <w:rPr>
      <w:rFonts w:ascii="Tahoma" w:hAnsi="Tahoma" w:cs="Tahoma"/>
      <w:sz w:val="16"/>
      <w:szCs w:val="16"/>
    </w:rPr>
  </w:style>
  <w:style w:type="character" w:styleId="char0" w:default="1">
    <w:name w:val="Default Paragraph Font"/>
  </w:style>
  <w:style w:type="character" w:styleId="char1" w:customStyle="1">
    <w:name w:val="Header Char"/>
    <w:basedOn w:val="char0"/>
    <w:rPr>
      <w:sz w:val="24"/>
      <w:szCs w:val="24"/>
      <w:lang w:val="en-gb" w:eastAsia="en-gb" w:bidi="ar-sa"/>
    </w:rPr>
  </w:style>
  <w:style w:type="character" w:styleId="char2" w:customStyle="1">
    <w:name w:val="Footnote Text Char"/>
    <w:basedOn w:val="char0"/>
  </w:style>
  <w:style w:type="character" w:styleId="char3">
    <w:name w:val="Footnote Reference"/>
    <w:basedOn w:val="char0"/>
    <w:rPr>
      <w:vertAlign w:val="superscript"/>
    </w:rPr>
  </w:style>
  <w:style w:type="character" w:styleId="char4">
    <w:name w:val="Hyperlink"/>
    <w:basedOn w:val="char0"/>
    <w:rPr>
      <w:color w:val="0563c1"/>
      <w:u w:color="auto" w:val="single"/>
    </w:rPr>
  </w:style>
  <w:style w:type="character" w:styleId="char5" w:customStyle="1">
    <w:name w:val="Balloon Text Char"/>
    <w:basedOn w:val="char0"/>
    <w:rPr>
      <w:rFonts w:ascii="Tahoma" w:hAnsi="Tahoma" w:cs="Tahoma"/>
      <w:sz w:val="16"/>
      <w:szCs w:val="16"/>
    </w:rPr>
  </w:style>
  <w:style w:type="character" w:styleId="char6" w:customStyle="1">
    <w:name w:val="Heading 2 Char"/>
    <w:basedOn w:val="char0"/>
    <w:rPr>
      <w:rFonts w:ascii="Calibri" w:hAnsi="Calibri"/>
      <w:b/>
      <w:bCs/>
      <w:iCs/>
      <w:sz w:val="28"/>
      <w:szCs w:val="28"/>
      <w:shd w:val="clear" w:fill="ffffff"/>
      <w:lang w:eastAsia="en-us"/>
    </w:rPr>
  </w:style>
  <w:style w:type="character" w:styleId="char7" w:customStyle="1">
    <w:name w:val="Footer Char"/>
    <w:rPr>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secretary@awgb.co.uk" TargetMode="Externa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footer" Target="footer2.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Belcher</dc:creator>
  <cp:keywords/>
  <dc:description/>
  <cp:lastModifiedBy>Milham</cp:lastModifiedBy>
  <cp:revision>17</cp:revision>
  <dcterms:created xsi:type="dcterms:W3CDTF">2019-11-04T21:45:00Z</dcterms:created>
  <dcterms:modified xsi:type="dcterms:W3CDTF">2026-05-21T07:17:16Z</dcterms:modified>
</cp:coreProperties>
</file>