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975" w:rsidRPr="00767975" w:rsidRDefault="00767975" w:rsidP="00767975">
      <w:pPr>
        <w:rPr>
          <w:rFonts w:ascii="Arial" w:hAnsi="Arial" w:cs="Arial"/>
          <w:sz w:val="20"/>
          <w:szCs w:val="20"/>
        </w:rPr>
      </w:pPr>
      <w:bookmarkStart w:id="0" w:name="_Toc174952332"/>
      <w:bookmarkStart w:id="1" w:name="_Toc228112119"/>
      <w:r w:rsidRPr="00767975">
        <w:rPr>
          <w:rFonts w:ascii="Arial" w:hAnsi="Arial" w:cs="Arial"/>
          <w:sz w:val="20"/>
          <w:szCs w:val="20"/>
        </w:rPr>
        <w:t>A request for the grant of £350 can be made at any time on or after 1</w:t>
      </w:r>
      <w:r w:rsidR="00607699" w:rsidRPr="00607699">
        <w:rPr>
          <w:rFonts w:ascii="Arial" w:hAnsi="Arial" w:cs="Arial"/>
          <w:sz w:val="20"/>
          <w:szCs w:val="20"/>
          <w:vertAlign w:val="superscript"/>
        </w:rPr>
        <w:t>st</w:t>
      </w:r>
      <w:r w:rsidR="00607699">
        <w:rPr>
          <w:rFonts w:ascii="Arial" w:hAnsi="Arial" w:cs="Arial"/>
          <w:sz w:val="20"/>
          <w:szCs w:val="20"/>
        </w:rPr>
        <w:t xml:space="preserve"> </w:t>
      </w:r>
      <w:r w:rsidRPr="00767975">
        <w:rPr>
          <w:rFonts w:ascii="Arial" w:hAnsi="Arial" w:cs="Arial"/>
          <w:sz w:val="20"/>
          <w:szCs w:val="20"/>
        </w:rPr>
        <w:t xml:space="preserve">January </w:t>
      </w:r>
      <w:r w:rsidR="009E3490">
        <w:rPr>
          <w:rFonts w:ascii="Arial" w:hAnsi="Arial" w:cs="Arial"/>
          <w:sz w:val="20"/>
          <w:szCs w:val="20"/>
        </w:rPr>
        <w:t xml:space="preserve">each year </w:t>
      </w:r>
      <w:bookmarkStart w:id="2" w:name="_GoBack"/>
      <w:bookmarkEnd w:id="2"/>
      <w:r w:rsidRPr="00767975">
        <w:rPr>
          <w:rFonts w:ascii="Arial" w:hAnsi="Arial" w:cs="Arial"/>
          <w:sz w:val="20"/>
          <w:szCs w:val="20"/>
        </w:rPr>
        <w:t xml:space="preserve">for the calendar year.  The grant may be used by the Branch, as it sees fit, across their demonstration programme.  </w:t>
      </w:r>
    </w:p>
    <w:p w:rsidR="00767975" w:rsidRPr="00767975" w:rsidRDefault="00767975" w:rsidP="00767975">
      <w:pPr>
        <w:rPr>
          <w:rFonts w:ascii="Arial" w:hAnsi="Arial" w:cs="Arial"/>
          <w:sz w:val="20"/>
          <w:szCs w:val="20"/>
        </w:rPr>
      </w:pPr>
    </w:p>
    <w:p w:rsidR="00767975" w:rsidRDefault="00767975" w:rsidP="00767975">
      <w:pPr>
        <w:rPr>
          <w:rFonts w:ascii="Arial" w:hAnsi="Arial" w:cs="Arial"/>
          <w:sz w:val="20"/>
          <w:szCs w:val="20"/>
        </w:rPr>
      </w:pPr>
      <w:r w:rsidRPr="00767975">
        <w:rPr>
          <w:rFonts w:ascii="Arial" w:hAnsi="Arial" w:cs="Arial"/>
          <w:sz w:val="20"/>
          <w:szCs w:val="20"/>
        </w:rPr>
        <w:t xml:space="preserve">If, in </w:t>
      </w:r>
      <w:r w:rsidRPr="00767975">
        <w:rPr>
          <w:rFonts w:ascii="Arial" w:hAnsi="Arial" w:cs="Arial"/>
          <w:sz w:val="20"/>
          <w:szCs w:val="20"/>
          <w:u w:val="single"/>
        </w:rPr>
        <w:t>exceptional circumstances</w:t>
      </w:r>
      <w:r w:rsidRPr="00767975">
        <w:rPr>
          <w:rFonts w:ascii="Arial" w:hAnsi="Arial" w:cs="Arial"/>
          <w:sz w:val="20"/>
          <w:szCs w:val="20"/>
        </w:rPr>
        <w:t xml:space="preserve">, a grant needs to be carried over from one year to the next a request </w:t>
      </w:r>
      <w:r w:rsidRPr="00767975">
        <w:rPr>
          <w:rFonts w:ascii="Arial" w:hAnsi="Arial" w:cs="Arial"/>
          <w:sz w:val="20"/>
          <w:szCs w:val="20"/>
          <w:u w:val="single"/>
        </w:rPr>
        <w:t>must</w:t>
      </w:r>
      <w:r w:rsidRPr="00767975">
        <w:rPr>
          <w:rFonts w:ascii="Arial" w:hAnsi="Arial" w:cs="Arial"/>
          <w:sz w:val="20"/>
          <w:szCs w:val="20"/>
        </w:rPr>
        <w:t xml:space="preserve"> be made to the treasurer before the year end.  A carried over grant must be claimed during the following year and cannot be carried over a second time.</w:t>
      </w:r>
    </w:p>
    <w:p w:rsidR="00820A74" w:rsidRDefault="00820A74" w:rsidP="00767975">
      <w:pPr>
        <w:rPr>
          <w:rFonts w:ascii="Arial" w:hAnsi="Arial" w:cs="Arial"/>
          <w:sz w:val="20"/>
          <w:szCs w:val="20"/>
        </w:rPr>
      </w:pPr>
    </w:p>
    <w:p w:rsidR="00820A74" w:rsidRPr="00767975" w:rsidRDefault="00820A74" w:rsidP="00767975">
      <w:pPr>
        <w:rPr>
          <w:rFonts w:ascii="Arial" w:hAnsi="Arial" w:cs="Arial"/>
          <w:i/>
          <w:sz w:val="20"/>
          <w:szCs w:val="20"/>
        </w:rPr>
      </w:pPr>
      <w:r>
        <w:rPr>
          <w:rFonts w:ascii="Arial" w:hAnsi="Arial" w:cs="Arial"/>
          <w:sz w:val="20"/>
          <w:szCs w:val="20"/>
        </w:rPr>
        <w:t>It is requested of Branches that the demonstration or one of the Demonstrations funded by this Grant be identified as ‘Sponsored by the AWGB.’</w:t>
      </w:r>
    </w:p>
    <w:p w:rsidR="00AE0686" w:rsidRPr="00767975" w:rsidRDefault="00AE0686" w:rsidP="00767975">
      <w:pPr>
        <w:jc w:val="both"/>
        <w:rPr>
          <w:rFonts w:ascii="Arial" w:hAnsi="Arial" w:cs="Arial"/>
          <w:b/>
          <w:sz w:val="20"/>
          <w:szCs w:val="20"/>
        </w:rPr>
      </w:pPr>
    </w:p>
    <w:p w:rsidR="00AE0686" w:rsidRPr="00767975" w:rsidRDefault="00AE0686" w:rsidP="00767975">
      <w:pPr>
        <w:jc w:val="both"/>
        <w:rPr>
          <w:rFonts w:ascii="Arial" w:hAnsi="Arial" w:cs="Arial"/>
          <w:b/>
          <w:sz w:val="20"/>
          <w:szCs w:val="20"/>
        </w:rPr>
      </w:pPr>
      <w:r w:rsidRPr="00767975">
        <w:rPr>
          <w:rFonts w:ascii="Arial" w:hAnsi="Arial" w:cs="Arial"/>
          <w:b/>
          <w:sz w:val="20"/>
          <w:szCs w:val="20"/>
        </w:rPr>
        <w:t>Branch Details</w:t>
      </w:r>
      <w:r w:rsidR="00574DFB">
        <w:rPr>
          <w:rFonts w:ascii="Arial" w:hAnsi="Arial" w:cs="Arial"/>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AE0686" w:rsidRPr="00767975" w:rsidTr="00767975">
        <w:trPr>
          <w:trHeight w:val="536"/>
        </w:trPr>
        <w:tc>
          <w:tcPr>
            <w:tcW w:w="1746" w:type="pct"/>
            <w:vAlign w:val="center"/>
          </w:tcPr>
          <w:p w:rsidR="00767975" w:rsidRPr="00767975" w:rsidRDefault="00AE0686" w:rsidP="00767975">
            <w:pPr>
              <w:rPr>
                <w:rFonts w:ascii="Arial" w:hAnsi="Arial" w:cs="Arial"/>
                <w:sz w:val="20"/>
                <w:szCs w:val="20"/>
              </w:rPr>
            </w:pPr>
            <w:r w:rsidRPr="00767975">
              <w:rPr>
                <w:rFonts w:ascii="Arial" w:hAnsi="Arial" w:cs="Arial"/>
                <w:sz w:val="20"/>
                <w:szCs w:val="20"/>
              </w:rPr>
              <w:t>Branch name</w:t>
            </w:r>
            <w:r w:rsidR="00574DFB">
              <w:rPr>
                <w:rFonts w:ascii="Arial" w:hAnsi="Arial" w:cs="Arial"/>
                <w:sz w:val="20"/>
                <w:szCs w:val="20"/>
              </w:rPr>
              <w:t>:</w:t>
            </w:r>
          </w:p>
        </w:tc>
        <w:tc>
          <w:tcPr>
            <w:tcW w:w="3254" w:type="pct"/>
            <w:vAlign w:val="center"/>
          </w:tcPr>
          <w:p w:rsidR="00767975" w:rsidRPr="00767975" w:rsidRDefault="00767975" w:rsidP="00767975">
            <w:pPr>
              <w:rPr>
                <w:rFonts w:ascii="Arial" w:hAnsi="Arial" w:cs="Arial"/>
                <w:sz w:val="20"/>
                <w:szCs w:val="20"/>
              </w:rPr>
            </w:pPr>
          </w:p>
        </w:tc>
      </w:tr>
      <w:tr w:rsidR="00AE0686" w:rsidRPr="00767975" w:rsidTr="00767975">
        <w:tc>
          <w:tcPr>
            <w:tcW w:w="1746" w:type="pct"/>
            <w:vAlign w:val="center"/>
          </w:tcPr>
          <w:p w:rsidR="00AE0686" w:rsidRPr="00767975" w:rsidRDefault="00AE0686" w:rsidP="00767975">
            <w:pPr>
              <w:rPr>
                <w:rFonts w:ascii="Arial" w:hAnsi="Arial" w:cs="Arial"/>
                <w:sz w:val="20"/>
                <w:szCs w:val="20"/>
              </w:rPr>
            </w:pPr>
            <w:r w:rsidRPr="00767975">
              <w:rPr>
                <w:rFonts w:ascii="Arial" w:hAnsi="Arial" w:cs="Arial"/>
                <w:sz w:val="20"/>
                <w:szCs w:val="20"/>
              </w:rPr>
              <w:t>Name of branch representative applying for the grant</w:t>
            </w:r>
            <w:r w:rsidR="00574DFB">
              <w:rPr>
                <w:rFonts w:ascii="Arial" w:hAnsi="Arial" w:cs="Arial"/>
                <w:sz w:val="20"/>
                <w:szCs w:val="20"/>
              </w:rPr>
              <w:t>:</w:t>
            </w:r>
          </w:p>
        </w:tc>
        <w:tc>
          <w:tcPr>
            <w:tcW w:w="3254" w:type="pct"/>
            <w:vAlign w:val="center"/>
          </w:tcPr>
          <w:p w:rsidR="00AE0686" w:rsidRPr="00767975" w:rsidRDefault="00AE0686" w:rsidP="00767975">
            <w:pPr>
              <w:rPr>
                <w:rFonts w:ascii="Arial" w:hAnsi="Arial" w:cs="Arial"/>
                <w:sz w:val="20"/>
                <w:szCs w:val="20"/>
              </w:rPr>
            </w:pPr>
          </w:p>
        </w:tc>
      </w:tr>
      <w:tr w:rsidR="00417644" w:rsidRPr="00767975" w:rsidTr="00417644">
        <w:tc>
          <w:tcPr>
            <w:tcW w:w="1746" w:type="pct"/>
            <w:tcBorders>
              <w:top w:val="single" w:sz="4" w:space="0" w:color="000000"/>
              <w:left w:val="single" w:sz="4" w:space="0" w:color="000000"/>
              <w:bottom w:val="single" w:sz="4" w:space="0" w:color="000000"/>
              <w:right w:val="single" w:sz="4" w:space="0" w:color="000000"/>
            </w:tcBorders>
            <w:vAlign w:val="center"/>
          </w:tcPr>
          <w:p w:rsidR="00417644" w:rsidRPr="00767975" w:rsidRDefault="00417644" w:rsidP="00EB30DA">
            <w:pPr>
              <w:rPr>
                <w:rFonts w:ascii="Arial" w:hAnsi="Arial" w:cs="Arial"/>
                <w:sz w:val="20"/>
                <w:szCs w:val="20"/>
              </w:rPr>
            </w:pPr>
            <w:r w:rsidRPr="00767975">
              <w:rPr>
                <w:rFonts w:ascii="Arial" w:hAnsi="Arial" w:cs="Arial"/>
                <w:sz w:val="20"/>
                <w:szCs w:val="20"/>
              </w:rPr>
              <w:t>Address (</w:t>
            </w:r>
            <w:proofErr w:type="spellStart"/>
            <w:r w:rsidRPr="00767975">
              <w:rPr>
                <w:rFonts w:ascii="Arial" w:hAnsi="Arial" w:cs="Arial"/>
                <w:sz w:val="20"/>
                <w:szCs w:val="20"/>
              </w:rPr>
              <w:t>inc</w:t>
            </w:r>
            <w:proofErr w:type="spellEnd"/>
            <w:r w:rsidRPr="00767975">
              <w:rPr>
                <w:rFonts w:ascii="Arial" w:hAnsi="Arial" w:cs="Arial"/>
                <w:sz w:val="20"/>
                <w:szCs w:val="20"/>
              </w:rPr>
              <w:t xml:space="preserve"> postcode)</w:t>
            </w:r>
            <w:r w:rsidR="00574DFB">
              <w:rPr>
                <w:rFonts w:ascii="Arial" w:hAnsi="Arial" w:cs="Arial"/>
                <w:sz w:val="20"/>
                <w:szCs w:val="20"/>
              </w:rPr>
              <w:t>:</w:t>
            </w:r>
          </w:p>
        </w:tc>
        <w:tc>
          <w:tcPr>
            <w:tcW w:w="3254" w:type="pct"/>
            <w:tcBorders>
              <w:top w:val="single" w:sz="4" w:space="0" w:color="000000"/>
              <w:left w:val="single" w:sz="4" w:space="0" w:color="000000"/>
              <w:bottom w:val="single" w:sz="4" w:space="0" w:color="000000"/>
              <w:right w:val="single" w:sz="4" w:space="0" w:color="000000"/>
            </w:tcBorders>
            <w:vAlign w:val="center"/>
          </w:tcPr>
          <w:p w:rsidR="00417644" w:rsidRPr="00767975" w:rsidRDefault="00417644" w:rsidP="00EB30DA">
            <w:pPr>
              <w:rPr>
                <w:rFonts w:ascii="Arial" w:hAnsi="Arial" w:cs="Arial"/>
                <w:sz w:val="20"/>
                <w:szCs w:val="20"/>
              </w:rPr>
            </w:pPr>
          </w:p>
          <w:p w:rsidR="00417644" w:rsidRDefault="00417644" w:rsidP="00EB30DA">
            <w:pPr>
              <w:rPr>
                <w:rFonts w:ascii="Arial" w:hAnsi="Arial" w:cs="Arial"/>
                <w:sz w:val="20"/>
                <w:szCs w:val="20"/>
              </w:rPr>
            </w:pPr>
          </w:p>
          <w:p w:rsidR="00417644" w:rsidRPr="00767975" w:rsidRDefault="00417644" w:rsidP="00EB30DA">
            <w:pPr>
              <w:rPr>
                <w:rFonts w:ascii="Arial" w:hAnsi="Arial" w:cs="Arial"/>
                <w:sz w:val="20"/>
                <w:szCs w:val="20"/>
              </w:rPr>
            </w:pPr>
          </w:p>
          <w:p w:rsidR="00417644" w:rsidRPr="00767975" w:rsidRDefault="00417644" w:rsidP="00EB30DA">
            <w:pPr>
              <w:rPr>
                <w:rFonts w:ascii="Arial" w:hAnsi="Arial" w:cs="Arial"/>
                <w:sz w:val="20"/>
                <w:szCs w:val="20"/>
              </w:rPr>
            </w:pPr>
          </w:p>
        </w:tc>
      </w:tr>
      <w:tr w:rsidR="00417644" w:rsidRPr="00767975" w:rsidTr="00417644">
        <w:trPr>
          <w:trHeight w:val="496"/>
        </w:trPr>
        <w:tc>
          <w:tcPr>
            <w:tcW w:w="1746" w:type="pct"/>
            <w:tcBorders>
              <w:top w:val="single" w:sz="4" w:space="0" w:color="000000"/>
              <w:left w:val="single" w:sz="4" w:space="0" w:color="000000"/>
              <w:bottom w:val="single" w:sz="4" w:space="0" w:color="000000"/>
              <w:right w:val="single" w:sz="4" w:space="0" w:color="000000"/>
            </w:tcBorders>
            <w:vAlign w:val="center"/>
          </w:tcPr>
          <w:p w:rsidR="00417644" w:rsidRPr="00767975" w:rsidRDefault="00417644" w:rsidP="00EB30DA">
            <w:pPr>
              <w:rPr>
                <w:rFonts w:ascii="Arial" w:hAnsi="Arial" w:cs="Arial"/>
                <w:sz w:val="20"/>
                <w:szCs w:val="20"/>
              </w:rPr>
            </w:pPr>
            <w:r w:rsidRPr="00767975">
              <w:rPr>
                <w:rFonts w:ascii="Arial" w:hAnsi="Arial" w:cs="Arial"/>
                <w:sz w:val="20"/>
                <w:szCs w:val="20"/>
              </w:rPr>
              <w:t>Email address</w:t>
            </w:r>
            <w:r w:rsidR="00574DFB">
              <w:rPr>
                <w:rFonts w:ascii="Arial" w:hAnsi="Arial" w:cs="Arial"/>
                <w:sz w:val="20"/>
                <w:szCs w:val="20"/>
              </w:rPr>
              <w:t>:</w:t>
            </w:r>
          </w:p>
        </w:tc>
        <w:tc>
          <w:tcPr>
            <w:tcW w:w="3254" w:type="pct"/>
            <w:tcBorders>
              <w:top w:val="single" w:sz="4" w:space="0" w:color="000000"/>
              <w:left w:val="single" w:sz="4" w:space="0" w:color="000000"/>
              <w:bottom w:val="single" w:sz="4" w:space="0" w:color="000000"/>
              <w:right w:val="single" w:sz="4" w:space="0" w:color="000000"/>
            </w:tcBorders>
            <w:vAlign w:val="center"/>
          </w:tcPr>
          <w:p w:rsidR="00417644" w:rsidRPr="00767975" w:rsidRDefault="00417644" w:rsidP="00EB30DA">
            <w:pPr>
              <w:rPr>
                <w:rFonts w:ascii="Arial" w:hAnsi="Arial" w:cs="Arial"/>
                <w:sz w:val="20"/>
                <w:szCs w:val="20"/>
              </w:rPr>
            </w:pPr>
          </w:p>
        </w:tc>
      </w:tr>
    </w:tbl>
    <w:p w:rsidR="00767975" w:rsidRDefault="00767975" w:rsidP="00767975">
      <w:pPr>
        <w:rPr>
          <w:rFonts w:ascii="Arial" w:hAnsi="Arial" w:cs="Arial"/>
          <w:b/>
          <w:sz w:val="20"/>
          <w:szCs w:val="20"/>
        </w:rPr>
      </w:pPr>
    </w:p>
    <w:p w:rsidR="00767975" w:rsidRPr="00607699" w:rsidRDefault="00767975" w:rsidP="00767975">
      <w:pPr>
        <w:rPr>
          <w:rFonts w:ascii="Arial Narrow" w:hAnsi="Arial Narrow" w:cs="Arial"/>
          <w:sz w:val="16"/>
          <w:szCs w:val="16"/>
        </w:rPr>
      </w:pPr>
      <w:r w:rsidRPr="00607699">
        <w:rPr>
          <w:rFonts w:ascii="Arial Narrow" w:hAnsi="Arial Narrow" w:cs="Arial"/>
          <w:b/>
          <w:sz w:val="16"/>
          <w:szCs w:val="16"/>
        </w:rPr>
        <w:t>Data Protection:</w:t>
      </w:r>
      <w:r w:rsidRPr="00607699">
        <w:rPr>
          <w:rFonts w:ascii="Arial Narrow" w:hAnsi="Arial Narrow" w:cs="Arial"/>
          <w:sz w:val="16"/>
          <w:szCs w:val="16"/>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rsidR="00AE0686" w:rsidRPr="00767975" w:rsidRDefault="00AE0686" w:rsidP="00767975">
      <w:pPr>
        <w:rPr>
          <w:rFonts w:ascii="Arial" w:hAnsi="Arial" w:cs="Arial"/>
          <w:sz w:val="20"/>
          <w:szCs w:val="20"/>
        </w:rPr>
      </w:pPr>
    </w:p>
    <w:p w:rsidR="00417644" w:rsidRPr="00417644" w:rsidRDefault="00417644" w:rsidP="00417644">
      <w:pPr>
        <w:rPr>
          <w:rFonts w:ascii="Arial" w:hAnsi="Arial" w:cs="Arial"/>
          <w:b/>
          <w:sz w:val="20"/>
          <w:szCs w:val="20"/>
        </w:rPr>
      </w:pPr>
      <w:r w:rsidRPr="00417644">
        <w:rPr>
          <w:rFonts w:ascii="Arial" w:hAnsi="Arial" w:cs="Arial"/>
          <w:b/>
          <w:sz w:val="20"/>
          <w:szCs w:val="20"/>
        </w:rPr>
        <w:t xml:space="preserve">Bank details - please provide your Club’s Account </w:t>
      </w:r>
      <w:r w:rsidR="00574DFB">
        <w:rPr>
          <w:rFonts w:ascii="Arial" w:hAnsi="Arial" w:cs="Arial"/>
          <w:b/>
          <w:sz w:val="20"/>
          <w:szCs w:val="20"/>
        </w:rPr>
        <w:t xml:space="preserve">Name, </w:t>
      </w:r>
      <w:r w:rsidRPr="00417644">
        <w:rPr>
          <w:rFonts w:ascii="Arial" w:hAnsi="Arial" w:cs="Arial"/>
          <w:b/>
          <w:sz w:val="20"/>
          <w:szCs w:val="20"/>
        </w:rPr>
        <w:t xml:space="preserve">Number </w:t>
      </w:r>
      <w:r w:rsidR="00574DFB" w:rsidRPr="00417644">
        <w:rPr>
          <w:rFonts w:ascii="Arial" w:hAnsi="Arial" w:cs="Arial"/>
          <w:b/>
          <w:sz w:val="20"/>
          <w:szCs w:val="20"/>
        </w:rPr>
        <w:t xml:space="preserve">and Bank Sort Code </w:t>
      </w:r>
      <w:r w:rsidRPr="00417644">
        <w:rPr>
          <w:rFonts w:ascii="Arial" w:hAnsi="Arial" w:cs="Arial"/>
          <w:b/>
          <w:sz w:val="20"/>
          <w:szCs w:val="20"/>
        </w:rPr>
        <w:t>to enable an online payment to be made</w:t>
      </w:r>
      <w:r>
        <w:rPr>
          <w:rFonts w:ascii="Arial" w:hAnsi="Arial" w:cs="Arial"/>
          <w:b/>
          <w:sz w:val="20"/>
          <w:szCs w:val="20"/>
        </w:rPr>
        <w:t xml:space="preserve"> direct to your club account: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15"/>
      </w:tblGrid>
      <w:tr w:rsidR="00574DFB" w:rsidRPr="00417644" w:rsidTr="004429DD">
        <w:tc>
          <w:tcPr>
            <w:tcW w:w="3227" w:type="dxa"/>
          </w:tcPr>
          <w:p w:rsidR="00574DFB" w:rsidRPr="00417644" w:rsidRDefault="00574DFB" w:rsidP="004429DD">
            <w:pPr>
              <w:spacing w:before="120" w:after="120"/>
              <w:rPr>
                <w:rFonts w:ascii="Arial" w:hAnsi="Arial" w:cs="Arial"/>
                <w:sz w:val="20"/>
                <w:szCs w:val="20"/>
              </w:rPr>
            </w:pPr>
            <w:r>
              <w:rPr>
                <w:rFonts w:ascii="Arial" w:hAnsi="Arial" w:cs="Arial"/>
                <w:sz w:val="20"/>
                <w:szCs w:val="20"/>
              </w:rPr>
              <w:t>Account Name:</w:t>
            </w:r>
          </w:p>
        </w:tc>
        <w:tc>
          <w:tcPr>
            <w:tcW w:w="6015" w:type="dxa"/>
          </w:tcPr>
          <w:p w:rsidR="00574DFB" w:rsidRPr="00417644" w:rsidRDefault="00574DFB" w:rsidP="004429DD">
            <w:pPr>
              <w:spacing w:before="120" w:after="120"/>
              <w:rPr>
                <w:rFonts w:ascii="Arial" w:hAnsi="Arial" w:cs="Arial"/>
                <w:sz w:val="20"/>
                <w:szCs w:val="20"/>
              </w:rPr>
            </w:pPr>
          </w:p>
        </w:tc>
      </w:tr>
      <w:tr w:rsidR="00417644" w:rsidRPr="00417644" w:rsidTr="00417644">
        <w:tc>
          <w:tcPr>
            <w:tcW w:w="3227" w:type="dxa"/>
          </w:tcPr>
          <w:p w:rsidR="00417644" w:rsidRPr="00417644" w:rsidRDefault="00574DFB" w:rsidP="00EB30DA">
            <w:pPr>
              <w:spacing w:before="120" w:after="120"/>
              <w:rPr>
                <w:rFonts w:ascii="Arial" w:hAnsi="Arial" w:cs="Arial"/>
                <w:sz w:val="20"/>
                <w:szCs w:val="20"/>
              </w:rPr>
            </w:pPr>
            <w:r w:rsidRPr="00417644">
              <w:rPr>
                <w:rFonts w:ascii="Arial" w:hAnsi="Arial" w:cs="Arial"/>
                <w:sz w:val="20"/>
                <w:szCs w:val="20"/>
              </w:rPr>
              <w:t>Account Number</w:t>
            </w:r>
            <w:r>
              <w:rPr>
                <w:rFonts w:ascii="Arial" w:hAnsi="Arial" w:cs="Arial"/>
                <w:sz w:val="20"/>
                <w:szCs w:val="20"/>
              </w:rPr>
              <w:t>:</w:t>
            </w:r>
          </w:p>
        </w:tc>
        <w:tc>
          <w:tcPr>
            <w:tcW w:w="6015" w:type="dxa"/>
          </w:tcPr>
          <w:p w:rsidR="00417644" w:rsidRPr="00417644" w:rsidRDefault="00417644" w:rsidP="00EB30DA">
            <w:pPr>
              <w:spacing w:before="120" w:after="120"/>
              <w:rPr>
                <w:rFonts w:ascii="Arial" w:hAnsi="Arial" w:cs="Arial"/>
                <w:sz w:val="20"/>
                <w:szCs w:val="20"/>
              </w:rPr>
            </w:pPr>
          </w:p>
        </w:tc>
      </w:tr>
      <w:tr w:rsidR="00417644" w:rsidRPr="00417644" w:rsidTr="00417644">
        <w:tc>
          <w:tcPr>
            <w:tcW w:w="3227" w:type="dxa"/>
          </w:tcPr>
          <w:p w:rsidR="00417644" w:rsidRPr="00417644" w:rsidRDefault="00574DFB" w:rsidP="00EB30DA">
            <w:pPr>
              <w:spacing w:before="120" w:after="120"/>
              <w:rPr>
                <w:rFonts w:ascii="Arial" w:hAnsi="Arial" w:cs="Arial"/>
                <w:sz w:val="20"/>
                <w:szCs w:val="20"/>
              </w:rPr>
            </w:pPr>
            <w:r w:rsidRPr="00417644">
              <w:rPr>
                <w:rFonts w:ascii="Arial" w:hAnsi="Arial" w:cs="Arial"/>
                <w:sz w:val="20"/>
                <w:szCs w:val="20"/>
              </w:rPr>
              <w:t>Sort Code</w:t>
            </w:r>
            <w:r>
              <w:rPr>
                <w:rFonts w:ascii="Arial" w:hAnsi="Arial" w:cs="Arial"/>
                <w:sz w:val="20"/>
                <w:szCs w:val="20"/>
              </w:rPr>
              <w:t>:</w:t>
            </w:r>
          </w:p>
        </w:tc>
        <w:tc>
          <w:tcPr>
            <w:tcW w:w="6015" w:type="dxa"/>
          </w:tcPr>
          <w:p w:rsidR="00417644" w:rsidRPr="00417644" w:rsidRDefault="00417644" w:rsidP="00EB30DA">
            <w:pPr>
              <w:spacing w:before="120" w:after="120"/>
              <w:rPr>
                <w:rFonts w:ascii="Arial" w:hAnsi="Arial" w:cs="Arial"/>
                <w:sz w:val="20"/>
                <w:szCs w:val="20"/>
              </w:rPr>
            </w:pPr>
          </w:p>
        </w:tc>
      </w:tr>
    </w:tbl>
    <w:p w:rsidR="00AE0686" w:rsidRPr="00767975" w:rsidRDefault="00AE0686" w:rsidP="00767975">
      <w:pPr>
        <w:rPr>
          <w:rFonts w:ascii="Arial" w:hAnsi="Arial" w:cs="Arial"/>
          <w:b/>
          <w:sz w:val="20"/>
          <w:szCs w:val="20"/>
        </w:rPr>
      </w:pPr>
    </w:p>
    <w:p w:rsidR="00767975" w:rsidRPr="00767975" w:rsidRDefault="00767975" w:rsidP="00767975">
      <w:pPr>
        <w:rPr>
          <w:rFonts w:ascii="Arial" w:hAnsi="Arial" w:cs="Arial"/>
          <w:b/>
          <w:sz w:val="20"/>
          <w:szCs w:val="20"/>
        </w:rPr>
      </w:pPr>
    </w:p>
    <w:p w:rsidR="00417644" w:rsidRDefault="00AE0686" w:rsidP="00417644">
      <w:pPr>
        <w:tabs>
          <w:tab w:val="left" w:pos="4820"/>
        </w:tabs>
        <w:rPr>
          <w:rFonts w:ascii="Arial" w:hAnsi="Arial" w:cs="Arial"/>
          <w:sz w:val="20"/>
          <w:szCs w:val="20"/>
        </w:rPr>
      </w:pPr>
      <w:r w:rsidRPr="00767975">
        <w:rPr>
          <w:rFonts w:ascii="Arial" w:hAnsi="Arial" w:cs="Arial"/>
          <w:b/>
          <w:sz w:val="20"/>
          <w:szCs w:val="20"/>
        </w:rPr>
        <w:t xml:space="preserve">Signed: </w:t>
      </w:r>
      <w:r w:rsidRPr="00767975">
        <w:rPr>
          <w:rFonts w:ascii="Arial" w:hAnsi="Arial" w:cs="Arial"/>
          <w:sz w:val="20"/>
          <w:szCs w:val="20"/>
        </w:rPr>
        <w:t xml:space="preserve">… … … … … … … … … … … … … … </w:t>
      </w:r>
      <w:r w:rsidR="00417644">
        <w:rPr>
          <w:rFonts w:ascii="Arial" w:hAnsi="Arial" w:cs="Arial"/>
          <w:sz w:val="20"/>
          <w:szCs w:val="20"/>
        </w:rPr>
        <w:tab/>
      </w:r>
    </w:p>
    <w:p w:rsidR="00AE0686" w:rsidRPr="00767975" w:rsidRDefault="00AE0686" w:rsidP="00417644">
      <w:pPr>
        <w:tabs>
          <w:tab w:val="left" w:pos="4820"/>
        </w:tabs>
        <w:rPr>
          <w:rFonts w:ascii="Arial" w:hAnsi="Arial" w:cs="Arial"/>
          <w:sz w:val="20"/>
          <w:szCs w:val="20"/>
        </w:rPr>
      </w:pPr>
      <w:r w:rsidRPr="00767975">
        <w:rPr>
          <w:rFonts w:ascii="Arial" w:hAnsi="Arial" w:cs="Arial"/>
          <w:sz w:val="20"/>
          <w:szCs w:val="20"/>
        </w:rPr>
        <w:t>(Chair/Secretary/Treasurer – delete as appropriate)</w:t>
      </w:r>
    </w:p>
    <w:p w:rsidR="00AE0686" w:rsidRPr="00767975" w:rsidRDefault="00AE0686" w:rsidP="00417644">
      <w:pPr>
        <w:tabs>
          <w:tab w:val="left" w:pos="4820"/>
        </w:tabs>
        <w:rPr>
          <w:rFonts w:ascii="Arial" w:hAnsi="Arial" w:cs="Arial"/>
          <w:sz w:val="20"/>
          <w:szCs w:val="20"/>
        </w:rPr>
      </w:pPr>
    </w:p>
    <w:p w:rsidR="00AE0686" w:rsidRPr="00767975" w:rsidRDefault="00AE0686" w:rsidP="00417644">
      <w:pPr>
        <w:tabs>
          <w:tab w:val="left" w:pos="4820"/>
        </w:tabs>
        <w:jc w:val="both"/>
        <w:rPr>
          <w:rFonts w:ascii="Arial" w:hAnsi="Arial" w:cs="Arial"/>
          <w:sz w:val="20"/>
          <w:szCs w:val="20"/>
        </w:rPr>
      </w:pPr>
      <w:r w:rsidRPr="00767975">
        <w:rPr>
          <w:rFonts w:ascii="Arial" w:hAnsi="Arial" w:cs="Arial"/>
          <w:b/>
          <w:sz w:val="20"/>
          <w:szCs w:val="20"/>
        </w:rPr>
        <w:t>Dated:</w:t>
      </w:r>
      <w:r w:rsidRPr="00767975">
        <w:rPr>
          <w:rFonts w:ascii="Arial" w:hAnsi="Arial" w:cs="Arial"/>
          <w:sz w:val="20"/>
          <w:szCs w:val="20"/>
        </w:rPr>
        <w:t xml:space="preserve"> … … … … … … … … … … … … … …</w:t>
      </w:r>
    </w:p>
    <w:p w:rsidR="00AE0686" w:rsidRPr="00767975" w:rsidRDefault="00AE0686" w:rsidP="00417644">
      <w:pPr>
        <w:tabs>
          <w:tab w:val="left" w:pos="4820"/>
        </w:tabs>
        <w:jc w:val="both"/>
        <w:rPr>
          <w:rFonts w:ascii="Arial" w:hAnsi="Arial" w:cs="Arial"/>
          <w:sz w:val="20"/>
          <w:szCs w:val="20"/>
        </w:rPr>
      </w:pPr>
    </w:p>
    <w:p w:rsidR="00AE0686" w:rsidRPr="00767975" w:rsidRDefault="00AE0686" w:rsidP="00417644">
      <w:pPr>
        <w:tabs>
          <w:tab w:val="left" w:pos="4820"/>
        </w:tabs>
        <w:jc w:val="both"/>
        <w:rPr>
          <w:rFonts w:ascii="Arial" w:hAnsi="Arial" w:cs="Arial"/>
          <w:sz w:val="20"/>
          <w:szCs w:val="20"/>
        </w:rPr>
      </w:pPr>
      <w:r w:rsidRPr="00767975">
        <w:rPr>
          <w:rFonts w:ascii="Arial" w:hAnsi="Arial" w:cs="Arial"/>
          <w:sz w:val="20"/>
          <w:szCs w:val="20"/>
        </w:rPr>
        <w:t xml:space="preserve">Please </w:t>
      </w:r>
      <w:r w:rsidR="00767975" w:rsidRPr="00767975">
        <w:rPr>
          <w:rFonts w:ascii="Arial" w:hAnsi="Arial" w:cs="Arial"/>
          <w:sz w:val="20"/>
          <w:szCs w:val="20"/>
        </w:rPr>
        <w:t>e-mail</w:t>
      </w:r>
      <w:r w:rsidRPr="00767975">
        <w:rPr>
          <w:rFonts w:ascii="Arial" w:hAnsi="Arial" w:cs="Arial"/>
          <w:sz w:val="20"/>
          <w:szCs w:val="20"/>
        </w:rPr>
        <w:t xml:space="preserve"> the completed form to the AWGB Treasurer at </w:t>
      </w:r>
      <w:hyperlink r:id="rId8" w:history="1">
        <w:r w:rsidRPr="00767975">
          <w:rPr>
            <w:rStyle w:val="Hyperlink"/>
            <w:rFonts w:ascii="Arial" w:hAnsi="Arial" w:cs="Arial"/>
            <w:sz w:val="20"/>
            <w:szCs w:val="20"/>
          </w:rPr>
          <w:t>treasurer@awgb.co.uk</w:t>
        </w:r>
      </w:hyperlink>
      <w:r w:rsidRPr="00767975">
        <w:rPr>
          <w:rFonts w:ascii="Arial" w:hAnsi="Arial" w:cs="Arial"/>
          <w:sz w:val="20"/>
          <w:szCs w:val="20"/>
        </w:rPr>
        <w:t xml:space="preserve"> </w:t>
      </w:r>
    </w:p>
    <w:p w:rsidR="00607699" w:rsidRPr="00767975" w:rsidRDefault="00607699" w:rsidP="00417644">
      <w:pPr>
        <w:pBdr>
          <w:bottom w:val="double" w:sz="6" w:space="1" w:color="auto"/>
        </w:pBdr>
        <w:tabs>
          <w:tab w:val="left" w:pos="4820"/>
        </w:tabs>
        <w:jc w:val="both"/>
        <w:rPr>
          <w:rFonts w:ascii="Arial" w:hAnsi="Arial" w:cs="Arial"/>
          <w:sz w:val="20"/>
          <w:szCs w:val="20"/>
        </w:rPr>
      </w:pPr>
    </w:p>
    <w:p w:rsidR="00767975" w:rsidRPr="00767975" w:rsidRDefault="00767975" w:rsidP="00417644">
      <w:pPr>
        <w:tabs>
          <w:tab w:val="left" w:pos="4820"/>
        </w:tabs>
        <w:jc w:val="both"/>
        <w:rPr>
          <w:rFonts w:ascii="Arial" w:hAnsi="Arial" w:cs="Arial"/>
          <w:sz w:val="20"/>
          <w:szCs w:val="20"/>
        </w:rPr>
      </w:pPr>
    </w:p>
    <w:p w:rsidR="00AE0686" w:rsidRPr="00767975" w:rsidRDefault="00AE0686" w:rsidP="00417644">
      <w:pPr>
        <w:tabs>
          <w:tab w:val="left" w:pos="4820"/>
        </w:tabs>
        <w:rPr>
          <w:rFonts w:ascii="Arial" w:hAnsi="Arial" w:cs="Arial"/>
          <w:b/>
          <w:sz w:val="20"/>
          <w:szCs w:val="20"/>
        </w:rPr>
      </w:pPr>
      <w:r w:rsidRPr="00767975">
        <w:rPr>
          <w:rFonts w:ascii="Arial" w:hAnsi="Arial" w:cs="Arial"/>
          <w:b/>
          <w:sz w:val="20"/>
          <w:szCs w:val="20"/>
        </w:rPr>
        <w:t>AWGB ADMINISTRATIVE USE ONLY</w:t>
      </w:r>
    </w:p>
    <w:p w:rsidR="00AE0686" w:rsidRPr="00767975" w:rsidRDefault="00AE0686" w:rsidP="00417644">
      <w:pPr>
        <w:tabs>
          <w:tab w:val="left" w:pos="4820"/>
        </w:tabs>
        <w:rPr>
          <w:rFonts w:ascii="Arial" w:hAnsi="Arial" w:cs="Arial"/>
          <w:sz w:val="20"/>
          <w:szCs w:val="20"/>
        </w:rPr>
      </w:pPr>
      <w:r w:rsidRPr="00767975">
        <w:rPr>
          <w:rFonts w:ascii="Arial" w:hAnsi="Arial" w:cs="Arial"/>
          <w:sz w:val="20"/>
          <w:szCs w:val="20"/>
        </w:rPr>
        <w:t>I approve the payment of the grant as request</w:t>
      </w:r>
      <w:r w:rsidR="00767975" w:rsidRPr="00767975">
        <w:rPr>
          <w:rFonts w:ascii="Arial" w:hAnsi="Arial" w:cs="Arial"/>
          <w:sz w:val="20"/>
          <w:szCs w:val="20"/>
        </w:rPr>
        <w:t xml:space="preserve">ed above </w:t>
      </w:r>
    </w:p>
    <w:p w:rsidR="00AE0686" w:rsidRPr="00767975" w:rsidRDefault="00AE0686" w:rsidP="00417644">
      <w:pPr>
        <w:tabs>
          <w:tab w:val="left" w:pos="4820"/>
        </w:tabs>
        <w:rPr>
          <w:rFonts w:ascii="Arial" w:hAnsi="Arial" w:cs="Arial"/>
          <w:sz w:val="20"/>
          <w:szCs w:val="20"/>
        </w:rPr>
      </w:pPr>
    </w:p>
    <w:p w:rsidR="00767975" w:rsidRPr="00767975" w:rsidRDefault="00767975" w:rsidP="00417644">
      <w:pPr>
        <w:tabs>
          <w:tab w:val="left" w:pos="4820"/>
        </w:tabs>
        <w:rPr>
          <w:rFonts w:ascii="Arial" w:hAnsi="Arial" w:cs="Arial"/>
          <w:sz w:val="20"/>
          <w:szCs w:val="20"/>
        </w:rPr>
      </w:pPr>
    </w:p>
    <w:p w:rsidR="00AE0686" w:rsidRPr="00767975" w:rsidRDefault="00AE0686" w:rsidP="00417644">
      <w:pPr>
        <w:tabs>
          <w:tab w:val="left" w:pos="4820"/>
        </w:tabs>
        <w:rPr>
          <w:rFonts w:ascii="Arial" w:hAnsi="Arial" w:cs="Arial"/>
          <w:sz w:val="20"/>
          <w:szCs w:val="20"/>
        </w:rPr>
      </w:pPr>
      <w:r w:rsidRPr="00767975">
        <w:rPr>
          <w:rFonts w:ascii="Arial" w:hAnsi="Arial" w:cs="Arial"/>
          <w:b/>
          <w:sz w:val="20"/>
          <w:szCs w:val="20"/>
        </w:rPr>
        <w:t xml:space="preserve">Signed: </w:t>
      </w:r>
      <w:r w:rsidRPr="00767975">
        <w:rPr>
          <w:rFonts w:ascii="Arial" w:hAnsi="Arial" w:cs="Arial"/>
          <w:sz w:val="20"/>
          <w:szCs w:val="20"/>
        </w:rPr>
        <w:t xml:space="preserve">… … … … … … … … … … … … … … </w:t>
      </w:r>
      <w:r w:rsidR="00417644">
        <w:rPr>
          <w:rFonts w:ascii="Arial" w:hAnsi="Arial" w:cs="Arial"/>
          <w:sz w:val="20"/>
          <w:szCs w:val="20"/>
        </w:rPr>
        <w:tab/>
      </w:r>
      <w:r w:rsidRPr="00767975">
        <w:rPr>
          <w:rFonts w:ascii="Arial" w:hAnsi="Arial" w:cs="Arial"/>
          <w:sz w:val="20"/>
          <w:szCs w:val="20"/>
        </w:rPr>
        <w:t>(Treasurer)</w:t>
      </w:r>
    </w:p>
    <w:p w:rsidR="00AE0686" w:rsidRPr="00767975" w:rsidRDefault="00AE0686" w:rsidP="00417644">
      <w:pPr>
        <w:tabs>
          <w:tab w:val="left" w:pos="4820"/>
        </w:tabs>
        <w:rPr>
          <w:rFonts w:ascii="Arial" w:hAnsi="Arial" w:cs="Arial"/>
          <w:sz w:val="20"/>
          <w:szCs w:val="20"/>
        </w:rPr>
      </w:pPr>
    </w:p>
    <w:p w:rsidR="005F6B8D" w:rsidRPr="00767975" w:rsidRDefault="00AE0686" w:rsidP="00417644">
      <w:pPr>
        <w:tabs>
          <w:tab w:val="left" w:pos="4820"/>
        </w:tabs>
        <w:jc w:val="both"/>
        <w:rPr>
          <w:rFonts w:ascii="Arial" w:hAnsi="Arial" w:cs="Arial"/>
          <w:sz w:val="20"/>
          <w:szCs w:val="20"/>
        </w:rPr>
      </w:pPr>
      <w:r w:rsidRPr="00767975">
        <w:rPr>
          <w:rFonts w:ascii="Arial" w:hAnsi="Arial" w:cs="Arial"/>
          <w:b/>
          <w:sz w:val="20"/>
          <w:szCs w:val="20"/>
        </w:rPr>
        <w:t>Dated:</w:t>
      </w:r>
      <w:r w:rsidRPr="00767975">
        <w:rPr>
          <w:rFonts w:ascii="Arial" w:hAnsi="Arial" w:cs="Arial"/>
          <w:sz w:val="20"/>
          <w:szCs w:val="20"/>
        </w:rPr>
        <w:t xml:space="preserve"> … … … … … … … … … … … … … …</w:t>
      </w:r>
      <w:r w:rsidR="00767975" w:rsidRPr="00767975">
        <w:rPr>
          <w:rFonts w:ascii="Arial" w:hAnsi="Arial" w:cs="Arial"/>
          <w:sz w:val="20"/>
          <w:szCs w:val="20"/>
        </w:rPr>
        <w:tab/>
        <w:t>(Date of Bank Transfer)</w:t>
      </w:r>
      <w:bookmarkEnd w:id="0"/>
      <w:bookmarkEnd w:id="1"/>
    </w:p>
    <w:sectPr w:rsidR="005F6B8D" w:rsidRPr="00767975" w:rsidSect="000F04CF">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02D" w:rsidRDefault="0091502D">
      <w:r>
        <w:separator/>
      </w:r>
    </w:p>
  </w:endnote>
  <w:endnote w:type="continuationSeparator" w:id="0">
    <w:p w:rsidR="0091502D" w:rsidRDefault="0091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BC" w:rsidRPr="00704613" w:rsidRDefault="00C912BC" w:rsidP="003F0863">
    <w:pPr>
      <w:pStyle w:val="Foot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1701"/>
      <w:gridCol w:w="3039"/>
    </w:tblGrid>
    <w:tr w:rsidR="00B07575" w:rsidTr="00B07575">
      <w:tc>
        <w:tcPr>
          <w:tcW w:w="2436" w:type="pct"/>
        </w:tcPr>
        <w:p w:rsidR="00B07575" w:rsidRPr="008E78C5" w:rsidRDefault="00B07575" w:rsidP="00B07575">
          <w:pPr>
            <w:pStyle w:val="Footer"/>
            <w:jc w:val="center"/>
            <w:rPr>
              <w:rFonts w:ascii="Arial" w:hAnsi="Arial" w:cs="Arial"/>
              <w:sz w:val="16"/>
              <w:szCs w:val="16"/>
            </w:rPr>
          </w:pPr>
          <w:r w:rsidRPr="008E78C5">
            <w:rPr>
              <w:rFonts w:ascii="Arial" w:hAnsi="Arial" w:cs="Arial"/>
              <w:sz w:val="16"/>
              <w:szCs w:val="16"/>
            </w:rPr>
            <w:t>Registered Charity 1150255</w:t>
          </w:r>
        </w:p>
        <w:p w:rsidR="00B07575" w:rsidRDefault="00B07575" w:rsidP="00B07575">
          <w:pPr>
            <w:jc w:val="center"/>
            <w:rPr>
              <w:rFonts w:ascii="Arial" w:hAnsi="Arial" w:cs="Arial"/>
              <w:sz w:val="16"/>
              <w:szCs w:val="16"/>
            </w:rPr>
          </w:pPr>
          <w:r w:rsidRPr="008E78C5">
            <w:rPr>
              <w:rFonts w:ascii="Arial" w:hAnsi="Arial" w:cs="Arial"/>
              <w:sz w:val="16"/>
              <w:szCs w:val="16"/>
            </w:rPr>
            <w:t>Registered Office: 36 Crown Rise, Watford, WD25 0NE</w:t>
          </w:r>
        </w:p>
        <w:p w:rsidR="00B07575" w:rsidRPr="008E78C5" w:rsidRDefault="00B07575" w:rsidP="00B07575">
          <w:pPr>
            <w:jc w:val="center"/>
            <w:rPr>
              <w:rFonts w:ascii="Arial" w:hAnsi="Arial" w:cs="Arial"/>
              <w:sz w:val="16"/>
              <w:szCs w:val="16"/>
            </w:rPr>
          </w:pPr>
          <w:r w:rsidRPr="008E78C5">
            <w:rPr>
              <w:rFonts w:ascii="Arial" w:hAnsi="Arial" w:cs="Arial"/>
              <w:sz w:val="16"/>
              <w:szCs w:val="16"/>
            </w:rPr>
            <w:t>Company Registered Number: 8135399</w:t>
          </w:r>
        </w:p>
        <w:p w:rsidR="00B07575" w:rsidRPr="008E78C5" w:rsidRDefault="0091502D" w:rsidP="00B07575">
          <w:pPr>
            <w:jc w:val="center"/>
            <w:rPr>
              <w:rFonts w:ascii="Arial" w:hAnsi="Arial" w:cs="Arial"/>
              <w:sz w:val="16"/>
              <w:szCs w:val="16"/>
            </w:rPr>
          </w:pPr>
          <w:hyperlink r:id="rId1" w:history="1">
            <w:r w:rsidR="00B07575" w:rsidRPr="00983FCA">
              <w:rPr>
                <w:rStyle w:val="Hyperlink"/>
                <w:rFonts w:ascii="Arial" w:hAnsi="Arial" w:cs="Arial"/>
                <w:sz w:val="16"/>
                <w:szCs w:val="16"/>
              </w:rPr>
              <w:t>http://www.awgb.co.uk</w:t>
            </w:r>
          </w:hyperlink>
        </w:p>
      </w:tc>
      <w:tc>
        <w:tcPr>
          <w:tcW w:w="920" w:type="pct"/>
        </w:tcPr>
        <w:p w:rsidR="00B07575" w:rsidRPr="008E78C5" w:rsidRDefault="00B07575" w:rsidP="00B07575">
          <w:pPr>
            <w:pStyle w:val="Footer"/>
            <w:jc w:val="center"/>
            <w:rPr>
              <w:rFonts w:ascii="Calibri" w:hAnsi="Calibri"/>
              <w:sz w:val="22"/>
              <w:szCs w:val="22"/>
            </w:rPr>
          </w:pPr>
        </w:p>
      </w:tc>
      <w:tc>
        <w:tcPr>
          <w:tcW w:w="1644" w:type="pct"/>
        </w:tcPr>
        <w:p w:rsidR="00B07575" w:rsidRPr="003F0863" w:rsidRDefault="00B07575" w:rsidP="00B07575">
          <w:pPr>
            <w:jc w:val="center"/>
            <w:rPr>
              <w:rFonts w:ascii="Arial" w:hAnsi="Arial" w:cs="Arial"/>
              <w:sz w:val="16"/>
              <w:szCs w:val="16"/>
            </w:rPr>
          </w:pPr>
          <w:r w:rsidRPr="003F0863">
            <w:rPr>
              <w:rFonts w:ascii="Arial" w:hAnsi="Arial" w:cs="Arial"/>
              <w:sz w:val="16"/>
              <w:szCs w:val="16"/>
            </w:rPr>
            <w:t xml:space="preserve">AWGB Event Grant </w:t>
          </w:r>
        </w:p>
        <w:p w:rsidR="00B07575" w:rsidRDefault="00B07575" w:rsidP="00B07575">
          <w:pPr>
            <w:jc w:val="center"/>
            <w:rPr>
              <w:rFonts w:ascii="Arial" w:hAnsi="Arial" w:cs="Arial"/>
              <w:color w:val="003300"/>
              <w:sz w:val="16"/>
              <w:szCs w:val="16"/>
            </w:rPr>
          </w:pPr>
          <w:r w:rsidRPr="003F0863">
            <w:rPr>
              <w:rFonts w:ascii="Arial" w:hAnsi="Arial" w:cs="Arial"/>
              <w:sz w:val="16"/>
              <w:szCs w:val="16"/>
            </w:rPr>
            <w:t>Application Form</w:t>
          </w:r>
          <w:r>
            <w:rPr>
              <w:rFonts w:ascii="Arial" w:hAnsi="Arial" w:cs="Arial"/>
              <w:color w:val="003300"/>
              <w:sz w:val="16"/>
              <w:szCs w:val="16"/>
            </w:rPr>
            <w:t xml:space="preserve"> </w:t>
          </w:r>
        </w:p>
        <w:p w:rsidR="00B07575" w:rsidRPr="009B0B22" w:rsidRDefault="00B07575" w:rsidP="00B07575">
          <w:pPr>
            <w:jc w:val="center"/>
            <w:rPr>
              <w:rFonts w:ascii="Arial" w:hAnsi="Arial" w:cs="Arial"/>
              <w:color w:val="003300"/>
              <w:sz w:val="16"/>
              <w:szCs w:val="16"/>
            </w:rPr>
          </w:pPr>
          <w:r>
            <w:rPr>
              <w:rFonts w:ascii="Arial" w:hAnsi="Arial" w:cs="Arial"/>
              <w:color w:val="003300"/>
              <w:sz w:val="16"/>
              <w:szCs w:val="16"/>
            </w:rPr>
            <w:t>Version 1.3</w:t>
          </w:r>
        </w:p>
      </w:tc>
    </w:tr>
  </w:tbl>
  <w:p w:rsidR="003F0863" w:rsidRPr="003F0863" w:rsidRDefault="003F0863" w:rsidP="003F0863">
    <w:pPr>
      <w:pStyle w:val="Footer"/>
      <w:rPr>
        <w:sz w:val="4"/>
        <w:szCs w:val="4"/>
      </w:rPr>
    </w:pPr>
  </w:p>
  <w:p w:rsidR="003F0863" w:rsidRPr="003F0863" w:rsidRDefault="003F0863" w:rsidP="003F0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75" w:rsidRPr="00417644" w:rsidRDefault="00B07575">
    <w:pPr>
      <w:rPr>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2257"/>
      <w:gridCol w:w="2503"/>
    </w:tblGrid>
    <w:tr w:rsidR="00B07575" w:rsidTr="00B07575">
      <w:tc>
        <w:tcPr>
          <w:tcW w:w="2425" w:type="pct"/>
        </w:tcPr>
        <w:p w:rsidR="00B07575" w:rsidRPr="008E78C5" w:rsidRDefault="00B07575" w:rsidP="00B07575">
          <w:pPr>
            <w:pStyle w:val="Footer"/>
            <w:jc w:val="center"/>
            <w:rPr>
              <w:rFonts w:ascii="Arial" w:hAnsi="Arial" w:cs="Arial"/>
              <w:sz w:val="16"/>
              <w:szCs w:val="16"/>
            </w:rPr>
          </w:pPr>
          <w:r w:rsidRPr="008E78C5">
            <w:rPr>
              <w:rFonts w:ascii="Arial" w:hAnsi="Arial" w:cs="Arial"/>
              <w:sz w:val="16"/>
              <w:szCs w:val="16"/>
            </w:rPr>
            <w:t>Registered Charity 1150255</w:t>
          </w:r>
        </w:p>
        <w:p w:rsidR="00B07575" w:rsidRDefault="00B07575" w:rsidP="00B07575">
          <w:pPr>
            <w:jc w:val="center"/>
            <w:rPr>
              <w:rFonts w:ascii="Arial" w:hAnsi="Arial" w:cs="Arial"/>
              <w:sz w:val="16"/>
              <w:szCs w:val="16"/>
            </w:rPr>
          </w:pPr>
          <w:r w:rsidRPr="008E78C5">
            <w:rPr>
              <w:rFonts w:ascii="Arial" w:hAnsi="Arial" w:cs="Arial"/>
              <w:sz w:val="16"/>
              <w:szCs w:val="16"/>
            </w:rPr>
            <w:t xml:space="preserve">www.awgb.co.uk </w:t>
          </w:r>
        </w:p>
        <w:p w:rsidR="00B07575" w:rsidRPr="008E78C5" w:rsidRDefault="00B07575" w:rsidP="00B07575">
          <w:pPr>
            <w:jc w:val="center"/>
            <w:rPr>
              <w:rFonts w:ascii="Arial" w:hAnsi="Arial" w:cs="Arial"/>
              <w:sz w:val="16"/>
              <w:szCs w:val="16"/>
            </w:rPr>
          </w:pPr>
          <w:r w:rsidRPr="008E78C5">
            <w:rPr>
              <w:rFonts w:ascii="Arial" w:hAnsi="Arial" w:cs="Arial"/>
              <w:sz w:val="16"/>
              <w:szCs w:val="16"/>
            </w:rPr>
            <w:t>Company Registered Number: 8135399</w:t>
          </w:r>
        </w:p>
        <w:p w:rsidR="00B07575" w:rsidRPr="008E78C5" w:rsidRDefault="00B07575" w:rsidP="00B07575">
          <w:pPr>
            <w:jc w:val="center"/>
            <w:rPr>
              <w:rFonts w:ascii="Arial" w:hAnsi="Arial" w:cs="Arial"/>
              <w:sz w:val="16"/>
              <w:szCs w:val="16"/>
            </w:rPr>
          </w:pPr>
          <w:r w:rsidRPr="008E78C5">
            <w:rPr>
              <w:rFonts w:ascii="Arial" w:hAnsi="Arial" w:cs="Arial"/>
              <w:sz w:val="16"/>
              <w:szCs w:val="16"/>
            </w:rPr>
            <w:t>Registered Office: 36 Crown Rise, Watford, WD25 0NE</w:t>
          </w:r>
        </w:p>
      </w:tc>
      <w:tc>
        <w:tcPr>
          <w:tcW w:w="1221" w:type="pct"/>
        </w:tcPr>
        <w:p w:rsidR="00B07575" w:rsidRPr="008E78C5" w:rsidRDefault="00B07575" w:rsidP="00B07575">
          <w:pPr>
            <w:pStyle w:val="Footer"/>
            <w:jc w:val="center"/>
            <w:rPr>
              <w:rFonts w:ascii="Calibri" w:hAnsi="Calibri"/>
              <w:sz w:val="22"/>
              <w:szCs w:val="22"/>
            </w:rPr>
          </w:pPr>
        </w:p>
      </w:tc>
      <w:tc>
        <w:tcPr>
          <w:tcW w:w="1354" w:type="pct"/>
        </w:tcPr>
        <w:p w:rsidR="00B07575" w:rsidRDefault="00B07575" w:rsidP="00B07575">
          <w:pPr>
            <w:jc w:val="center"/>
            <w:rPr>
              <w:rFonts w:ascii="Arial" w:hAnsi="Arial" w:cs="Arial"/>
              <w:sz w:val="16"/>
              <w:szCs w:val="16"/>
            </w:rPr>
          </w:pPr>
        </w:p>
        <w:p w:rsidR="00417644" w:rsidRPr="00417644" w:rsidRDefault="00417644" w:rsidP="00417644">
          <w:pPr>
            <w:jc w:val="center"/>
            <w:rPr>
              <w:rFonts w:ascii="Arial" w:hAnsi="Arial" w:cs="Arial"/>
              <w:sz w:val="16"/>
              <w:szCs w:val="16"/>
            </w:rPr>
          </w:pPr>
          <w:r w:rsidRPr="00417644">
            <w:rPr>
              <w:rFonts w:ascii="Arial" w:hAnsi="Arial" w:cs="Arial"/>
              <w:sz w:val="16"/>
              <w:szCs w:val="16"/>
            </w:rPr>
            <w:t xml:space="preserve">Application for </w:t>
          </w:r>
        </w:p>
        <w:p w:rsidR="00417644" w:rsidRPr="00417644" w:rsidRDefault="00417644" w:rsidP="00417644">
          <w:pPr>
            <w:jc w:val="center"/>
            <w:rPr>
              <w:rFonts w:ascii="Arial" w:hAnsi="Arial" w:cs="Arial"/>
              <w:sz w:val="16"/>
              <w:szCs w:val="16"/>
            </w:rPr>
          </w:pPr>
          <w:r w:rsidRPr="00417644">
            <w:rPr>
              <w:rFonts w:ascii="Arial" w:hAnsi="Arial" w:cs="Arial"/>
              <w:sz w:val="16"/>
              <w:szCs w:val="16"/>
            </w:rPr>
            <w:t xml:space="preserve">Demonstrator Grant </w:t>
          </w:r>
        </w:p>
        <w:p w:rsidR="00B07575" w:rsidRPr="009B0B22" w:rsidRDefault="00B07575" w:rsidP="00417644">
          <w:pPr>
            <w:jc w:val="center"/>
            <w:rPr>
              <w:rFonts w:ascii="Arial" w:hAnsi="Arial" w:cs="Arial"/>
              <w:color w:val="003300"/>
              <w:sz w:val="16"/>
              <w:szCs w:val="16"/>
            </w:rPr>
          </w:pPr>
          <w:r w:rsidRPr="00417644">
            <w:rPr>
              <w:rFonts w:ascii="Arial" w:hAnsi="Arial" w:cs="Arial"/>
              <w:sz w:val="16"/>
              <w:szCs w:val="16"/>
            </w:rPr>
            <w:t>Version N</w:t>
          </w:r>
          <w:r w:rsidRPr="00417644">
            <w:rPr>
              <w:rFonts w:ascii="Arial" w:hAnsi="Arial" w:cs="Arial"/>
              <w:sz w:val="16"/>
              <w:szCs w:val="16"/>
              <w:u w:val="single"/>
              <w:vertAlign w:val="superscript"/>
            </w:rPr>
            <w:t>o</w:t>
          </w:r>
          <w:r w:rsidRPr="00417644">
            <w:rPr>
              <w:rFonts w:ascii="Arial" w:hAnsi="Arial" w:cs="Arial"/>
              <w:sz w:val="16"/>
              <w:szCs w:val="16"/>
            </w:rPr>
            <w:t xml:space="preserve">. </w:t>
          </w:r>
          <w:r w:rsidR="00417644" w:rsidRPr="00417644">
            <w:rPr>
              <w:rFonts w:ascii="Arial" w:hAnsi="Arial" w:cs="Arial"/>
              <w:sz w:val="16"/>
              <w:szCs w:val="16"/>
            </w:rPr>
            <w:t>3.0</w:t>
          </w:r>
        </w:p>
      </w:tc>
    </w:tr>
  </w:tbl>
  <w:p w:rsidR="00B07575" w:rsidRDefault="00B07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02D" w:rsidRDefault="0091502D">
      <w:r>
        <w:separator/>
      </w:r>
    </w:p>
  </w:footnote>
  <w:footnote w:type="continuationSeparator" w:id="0">
    <w:p w:rsidR="0091502D" w:rsidRDefault="00915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740"/>
    </w:tblGrid>
    <w:tr w:rsidR="00B07575" w:rsidTr="00533E5F">
      <w:tc>
        <w:tcPr>
          <w:tcW w:w="4866" w:type="dxa"/>
        </w:tcPr>
        <w:p w:rsidR="00B07575" w:rsidRDefault="00B07575" w:rsidP="00B07575">
          <w:pPr>
            <w:pStyle w:val="Header"/>
          </w:pPr>
          <w:r w:rsidRPr="008D60D8">
            <w:rPr>
              <w:noProof/>
            </w:rPr>
            <w:drawing>
              <wp:inline distT="0" distB="0" distL="0" distR="0" wp14:anchorId="7543F4F9" wp14:editId="4B19E8D2">
                <wp:extent cx="2943225" cy="885825"/>
                <wp:effectExtent l="0" t="0" r="9525" b="9525"/>
                <wp:docPr id="5" name="Picture 5"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740" w:type="dxa"/>
        </w:tcPr>
        <w:p w:rsidR="00B07575" w:rsidRDefault="00B07575" w:rsidP="00B07575">
          <w:pPr>
            <w:jc w:val="center"/>
            <w:rPr>
              <w:rFonts w:ascii="Calibri" w:hAnsi="Calibri"/>
              <w:b/>
              <w:color w:val="003300"/>
              <w:sz w:val="20"/>
            </w:rPr>
          </w:pPr>
        </w:p>
        <w:p w:rsidR="00B07575" w:rsidRDefault="00B07575" w:rsidP="00B07575">
          <w:pPr>
            <w:jc w:val="center"/>
            <w:rPr>
              <w:rFonts w:ascii="Calibri" w:hAnsi="Calibri"/>
              <w:b/>
              <w:color w:val="003300"/>
              <w:sz w:val="20"/>
            </w:rPr>
          </w:pPr>
        </w:p>
        <w:p w:rsidR="00AE0686" w:rsidRDefault="00AE0686" w:rsidP="00B07575">
          <w:pPr>
            <w:jc w:val="center"/>
            <w:rPr>
              <w:b/>
              <w:sz w:val="28"/>
              <w:szCs w:val="28"/>
            </w:rPr>
          </w:pPr>
          <w:r>
            <w:rPr>
              <w:b/>
              <w:sz w:val="28"/>
              <w:szCs w:val="28"/>
            </w:rPr>
            <w:t xml:space="preserve">Application for </w:t>
          </w:r>
        </w:p>
        <w:p w:rsidR="00B07575" w:rsidRPr="003F0863" w:rsidRDefault="00AE0686" w:rsidP="00B07575">
          <w:pPr>
            <w:jc w:val="center"/>
            <w:rPr>
              <w:rFonts w:ascii="Arial" w:hAnsi="Arial" w:cs="Arial"/>
              <w:b/>
              <w:color w:val="003300"/>
              <w:sz w:val="28"/>
              <w:szCs w:val="28"/>
            </w:rPr>
          </w:pPr>
          <w:r>
            <w:rPr>
              <w:b/>
              <w:sz w:val="28"/>
              <w:szCs w:val="28"/>
            </w:rPr>
            <w:t>Demonstrator Grant</w:t>
          </w:r>
        </w:p>
      </w:tc>
    </w:tr>
  </w:tbl>
  <w:p w:rsidR="00B07575" w:rsidRDefault="00B07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A4B"/>
    <w:multiLevelType w:val="hybridMultilevel"/>
    <w:tmpl w:val="3E8E1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06740"/>
    <w:multiLevelType w:val="hybridMultilevel"/>
    <w:tmpl w:val="DDEC65C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719F7"/>
    <w:multiLevelType w:val="hybridMultilevel"/>
    <w:tmpl w:val="963AD6F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20DE20B5"/>
    <w:multiLevelType w:val="hybridMultilevel"/>
    <w:tmpl w:val="E0885664"/>
    <w:lvl w:ilvl="0" w:tplc="08090001">
      <w:start w:val="1"/>
      <w:numFmt w:val="bullet"/>
      <w:lvlText w:val=""/>
      <w:lvlJc w:val="left"/>
      <w:pPr>
        <w:ind w:left="770" w:hanging="360"/>
      </w:pPr>
      <w:rPr>
        <w:rFonts w:ascii="Symbol" w:hAnsi="Symbol"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273A0AB2"/>
    <w:multiLevelType w:val="hybridMultilevel"/>
    <w:tmpl w:val="017E9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B3091"/>
    <w:multiLevelType w:val="hybridMultilevel"/>
    <w:tmpl w:val="B3A40F0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44745F31"/>
    <w:multiLevelType w:val="hybridMultilevel"/>
    <w:tmpl w:val="6B028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90284"/>
    <w:multiLevelType w:val="hybridMultilevel"/>
    <w:tmpl w:val="963AD6F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4C3548B3"/>
    <w:multiLevelType w:val="hybridMultilevel"/>
    <w:tmpl w:val="7248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35A47"/>
    <w:multiLevelType w:val="hybridMultilevel"/>
    <w:tmpl w:val="4FD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5"/>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32"/>
    <w:rsid w:val="000022E3"/>
    <w:rsid w:val="000223C0"/>
    <w:rsid w:val="000301DC"/>
    <w:rsid w:val="0003114D"/>
    <w:rsid w:val="00087E92"/>
    <w:rsid w:val="00094E79"/>
    <w:rsid w:val="000C2EA7"/>
    <w:rsid w:val="000E27A4"/>
    <w:rsid w:val="000E7EC1"/>
    <w:rsid w:val="000F04CF"/>
    <w:rsid w:val="000F7052"/>
    <w:rsid w:val="00101D45"/>
    <w:rsid w:val="00102C80"/>
    <w:rsid w:val="00106713"/>
    <w:rsid w:val="001664D7"/>
    <w:rsid w:val="001835F7"/>
    <w:rsid w:val="001D1E51"/>
    <w:rsid w:val="001F5CA4"/>
    <w:rsid w:val="002226DE"/>
    <w:rsid w:val="00224024"/>
    <w:rsid w:val="00230392"/>
    <w:rsid w:val="00231724"/>
    <w:rsid w:val="0023424F"/>
    <w:rsid w:val="002D6AAF"/>
    <w:rsid w:val="002F0B67"/>
    <w:rsid w:val="002F1416"/>
    <w:rsid w:val="002F1BF9"/>
    <w:rsid w:val="003903F7"/>
    <w:rsid w:val="003D14A7"/>
    <w:rsid w:val="003E5A8C"/>
    <w:rsid w:val="003F0863"/>
    <w:rsid w:val="00417644"/>
    <w:rsid w:val="004C5EA7"/>
    <w:rsid w:val="004E297F"/>
    <w:rsid w:val="00537240"/>
    <w:rsid w:val="00561F6F"/>
    <w:rsid w:val="0056315D"/>
    <w:rsid w:val="00571A2D"/>
    <w:rsid w:val="00574DFB"/>
    <w:rsid w:val="0059422B"/>
    <w:rsid w:val="005B2BA4"/>
    <w:rsid w:val="005F03AA"/>
    <w:rsid w:val="005F6B8D"/>
    <w:rsid w:val="005F76BD"/>
    <w:rsid w:val="00607699"/>
    <w:rsid w:val="0061063C"/>
    <w:rsid w:val="0064279A"/>
    <w:rsid w:val="00654E8E"/>
    <w:rsid w:val="00671DEE"/>
    <w:rsid w:val="006759CB"/>
    <w:rsid w:val="006933D2"/>
    <w:rsid w:val="006C1D60"/>
    <w:rsid w:val="006E6A96"/>
    <w:rsid w:val="00704613"/>
    <w:rsid w:val="007164D2"/>
    <w:rsid w:val="0076018C"/>
    <w:rsid w:val="00767975"/>
    <w:rsid w:val="00790EA3"/>
    <w:rsid w:val="007F06DB"/>
    <w:rsid w:val="00820A74"/>
    <w:rsid w:val="00842947"/>
    <w:rsid w:val="008715D0"/>
    <w:rsid w:val="00884311"/>
    <w:rsid w:val="00884B4F"/>
    <w:rsid w:val="008C3D6D"/>
    <w:rsid w:val="008D5D32"/>
    <w:rsid w:val="008F5F30"/>
    <w:rsid w:val="0091502D"/>
    <w:rsid w:val="00916956"/>
    <w:rsid w:val="00926072"/>
    <w:rsid w:val="00962958"/>
    <w:rsid w:val="00964C53"/>
    <w:rsid w:val="0099525E"/>
    <w:rsid w:val="009B4292"/>
    <w:rsid w:val="009B6DF5"/>
    <w:rsid w:val="009C5051"/>
    <w:rsid w:val="009C62D3"/>
    <w:rsid w:val="009E3490"/>
    <w:rsid w:val="00A13827"/>
    <w:rsid w:val="00A14A01"/>
    <w:rsid w:val="00A56320"/>
    <w:rsid w:val="00A75609"/>
    <w:rsid w:val="00AB522D"/>
    <w:rsid w:val="00AC2013"/>
    <w:rsid w:val="00AE03AC"/>
    <w:rsid w:val="00AE0686"/>
    <w:rsid w:val="00B07575"/>
    <w:rsid w:val="00B40973"/>
    <w:rsid w:val="00B653C7"/>
    <w:rsid w:val="00B94FCA"/>
    <w:rsid w:val="00BA08A0"/>
    <w:rsid w:val="00BA2CAA"/>
    <w:rsid w:val="00BB1058"/>
    <w:rsid w:val="00BC0434"/>
    <w:rsid w:val="00BF4E13"/>
    <w:rsid w:val="00C40AD7"/>
    <w:rsid w:val="00C52001"/>
    <w:rsid w:val="00C5521B"/>
    <w:rsid w:val="00C912BC"/>
    <w:rsid w:val="00C94669"/>
    <w:rsid w:val="00CF2F2D"/>
    <w:rsid w:val="00D21E0E"/>
    <w:rsid w:val="00D54DC8"/>
    <w:rsid w:val="00D63930"/>
    <w:rsid w:val="00D97995"/>
    <w:rsid w:val="00DA7250"/>
    <w:rsid w:val="00E03281"/>
    <w:rsid w:val="00E675C3"/>
    <w:rsid w:val="00EB247E"/>
    <w:rsid w:val="00EC1692"/>
    <w:rsid w:val="00ED51F8"/>
    <w:rsid w:val="00ED7AAD"/>
    <w:rsid w:val="00EE2D3E"/>
    <w:rsid w:val="00EF2FD6"/>
    <w:rsid w:val="00F163AC"/>
    <w:rsid w:val="00F27E1A"/>
    <w:rsid w:val="00F449E9"/>
    <w:rsid w:val="00F54CEE"/>
    <w:rsid w:val="00F5646C"/>
    <w:rsid w:val="00F9009F"/>
    <w:rsid w:val="00FE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50B12-1EFD-4C68-BB18-79B6330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paragraph" w:styleId="Heading2">
    <w:name w:val="heading 2"/>
    <w:basedOn w:val="Normal"/>
    <w:next w:val="Normal"/>
    <w:link w:val="Heading2Char"/>
    <w:autoRedefine/>
    <w:qFormat/>
    <w:rsid w:val="00087E92"/>
    <w:pPr>
      <w:keepNext/>
      <w:shd w:val="clear" w:color="auto" w:fill="FFFFFF"/>
      <w:jc w:val="both"/>
      <w:outlineLvl w:val="1"/>
    </w:pPr>
    <w:rPr>
      <w:rFonts w:ascii="Calibri" w:hAnsi="Calibri"/>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4E13"/>
    <w:pPr>
      <w:tabs>
        <w:tab w:val="center" w:pos="4153"/>
        <w:tab w:val="right" w:pos="8306"/>
      </w:tabs>
    </w:pPr>
  </w:style>
  <w:style w:type="paragraph" w:styleId="Footer">
    <w:name w:val="footer"/>
    <w:basedOn w:val="Normal"/>
    <w:link w:val="FooterChar"/>
    <w:uiPriority w:val="99"/>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 w:type="character" w:customStyle="1" w:styleId="Heading2Char">
    <w:name w:val="Heading 2 Char"/>
    <w:basedOn w:val="DefaultParagraphFont"/>
    <w:link w:val="Heading2"/>
    <w:rsid w:val="00087E92"/>
    <w:rPr>
      <w:rFonts w:ascii="Calibri" w:hAnsi="Calibri"/>
      <w:b/>
      <w:bCs/>
      <w:iCs/>
      <w:sz w:val="28"/>
      <w:szCs w:val="28"/>
      <w:shd w:val="clear" w:color="auto" w:fill="FFFFFF"/>
      <w:lang w:eastAsia="en-US"/>
    </w:rPr>
  </w:style>
  <w:style w:type="character" w:customStyle="1" w:styleId="FooterChar">
    <w:name w:val="Footer Char"/>
    <w:link w:val="Footer"/>
    <w:uiPriority w:val="99"/>
    <w:rsid w:val="00EC1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764">
      <w:bodyDiv w:val="1"/>
      <w:marLeft w:val="0"/>
      <w:marRight w:val="0"/>
      <w:marTop w:val="0"/>
      <w:marBottom w:val="0"/>
      <w:divBdr>
        <w:top w:val="none" w:sz="0" w:space="0" w:color="auto"/>
        <w:left w:val="none" w:sz="0" w:space="0" w:color="auto"/>
        <w:bottom w:val="none" w:sz="0" w:space="0" w:color="auto"/>
        <w:right w:val="none" w:sz="0" w:space="0" w:color="auto"/>
      </w:divBdr>
    </w:div>
    <w:div w:id="1703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awgb.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g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51B0-5123-4705-A7E2-0C966230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83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Microsoft account</cp:lastModifiedBy>
  <cp:revision>18</cp:revision>
  <dcterms:created xsi:type="dcterms:W3CDTF">2019-11-04T21:45:00Z</dcterms:created>
  <dcterms:modified xsi:type="dcterms:W3CDTF">2024-02-04T18:07:00Z</dcterms:modified>
</cp:coreProperties>
</file>